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【世界的另一端】南美巴西阿根廷乌拉圭三国16天深度游行程单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FHXY-SA1705891175e9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巴西-阿根廷-乌拉圭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【增游】两国不同角度观伊瓜苏瀑布
                <w:br/>
                【体验】乘森林小火车深入阿根廷瀑布
                <w:br/>
                【必游】“世界最南端”浪漫的乌斯怀亚
                <w:br/>
                【深度】亚马逊雨林深度与体验：走进雨林秘境、寻找印第安部落、钓食人鱼、与粉红海豚水中共舞
                <w:br/>
                【美食】巴西烤肉、亚马逊全鱼宴、伊瓜苏瀑布景观餐厅、大冰川古法烤全羊
                <w:br/>
                【住宿】阿根廷布宜诺斯艾利升级一晚五星洲际酒店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转机地
                <w:br/>
                参考航班：待告
                <w:br/>
                于当天指定时间，在深圳蛇口邮轮中心集合，由专业领队带领，乘船前往香港国际机场，乘坐国际航班前往巴西圣保罗。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转机地- 圣保罗
                <w:br/>
                参考航班：待告
                <w:br/>
                傍晚抵达接机，晚餐后入住酒店休息，结束当天行程。
                <w:br/>
                特别安排：传统特色风味的【巴西烤肉】，巴西烤肉外焦内嫩，厨师将一道道不同部位的精美烤肉，轮流送到客人面前，让客人根据自己的爱好，选择不同的部位，再由厨师削切入盘，直到游客吃足为止。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
                <w:br/>
                早餐后，乘车前往参观【IPIRANGA十八世纪皇宫花园】【皇宫博物馆】(外观)，游毕参观【圣保罗大教堂】。该教堂始建于1913年，直到1954年才建成，并作为庆祝建市四百周年的活动对外开放。它的前身是殖民时代的大教堂，整个工程由马克西米利亚诺建筑师设计建造。在艺术特点上，它融合了哥特式和文艺复兴时期的风格。随后前往【拉美议会大厦】和【拉美民俗展馆】（外观）；【开拓者雕像】、【护法英雄纪念碑】。随后前往游览【蝙蝠侠胡同】，这是藏在维拉马达莱纳区(Vila Madalena)深处的一条数百米的小巷，巷子从地面到墙上的每一寸都被涂满五颜六色的涂鸦，绝对是拍照圣地。感受一下浓郁的南美色彩，那就从这条巷子开始，这条著名的巷子吸引了世界各地的涂鸦艺术家，每隔一段时间都会有新的涂鸦覆盖。晚餐后入住酒店休息，结束当天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圣保罗 -玛瑙斯
                <w:br/>
                参考航班：LA3562  GRUMAO 1220 1510 
                <w:br/>
                早餐后乘坐飞机前往玛瑙斯，抵达后参观【百年大剧院】（外观）、【印第安人博物馆 】（入内参观，如遇关闭替换为格罗河文化宫）。随后前往【古贸易市场】，在这里您能看到当地的各种水果和蔬菜甚至手工制作的服装和用品。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INTERCITY MANAUS/ BLUETREE PREMIUM MANAUS/ NOVOTEL MANAUS/ MERCURE HOTEL MANAUS/ TROPICAL EXECUTIVE HOTEL或同级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玛瑙斯
                <w:br/>
                早餐后，参观【浮动码头】，这码头颇为独特，它不是建在河岸上，而是像一艘艘巨轮浮在水中，据说这是世界上最大的浮动码头。乘快艇前往亚马逊河（如遇到枯水期（每年的10-12月），则改为森林漫步），观赏粉色河豚表演，观赏黑白两河交汇奇观，引钓食人鱼。参观印第安人工艺品浮动商店。穿过曲静木桥，穿越茂密的森林，体验返朴归真感受。观看魔鬼沼泽地JANAVARY的帝王莲。前往印笫安人生活区观赏印第安人舞蹈，并可与他們共舞和合影。
                <w:br/>
                ●亚马逊河（Rio Amazonas）：位于南美洲北部，是世界上流量、流域最大、支流最多的河流。其中最著名的河段是被人们戏称为“大河婚礼”的黑白河，这是内格罗河和索里芒斯河两条支流的交汇处。颜色白中泛黄的索里芒斯河水与深咖啡色的内格罗河水泾渭分明，互相缠绵着，携手远去。这一景观居然能保持长达十多公里不变，堪称奇观。
                <w:br/>
                特别安排：玛瑙斯全鱼宴特色餐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INTERCITY MANAUS/ BLUETREE PREMIUM MANAUS/ NOVOTEL MANAUS/ MERCURE HOTEL MANAUS/ TROPICAL EXECUTIVE HOTEL或同级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玛瑙斯- 圣保罗（转机）- 里约热内卢
                <w:br/>
                参考航班:  LA3561  MAOGRU 1255 1755                    
                <w:br/>
                LA3280  GRUGIG  2020 2120  
                <w:br/>
                早餐后飞往里约热内卢，抵达后入住酒店休息。
                <w:br/>
                【里约热内卢】是巴西乃至南美的重要门户，同时也是巴西及南美经济最发达的地区之一，素以巴西重要交通枢纽和信息通讯、旅游、文化、金融和保险中心而闻名。里约热内卢是巴西第二大工业基地。市境内的里约热内卢港是世界三大天然良港之一，里约热内卢基督像是该市的标志，也是世界新七大奇迹之一。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WINDSOR FLORIDA /MIRADOR RIO COPACABANA HOTEL/ ROYAL RIO PALACE/ WINDSOR GUANABARA HOTEL/ WINDSOR PLAZA COPACABANA或同级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里约热内卢
                <w:br/>
                早餐后，乘船游览【瓜那巴拉湾】，观赏坐落于山水之间的里约市秀丽景色（大约2小时）。（备注：此景点不能提前预定船票，若当天船票未有或天气不允许，则换成景点“面包山”）。下午乘车登上【耶稣山】，参观巨型【基督像】，高38米，宽28米，重量超过一千吨，是为纪念巴西独立运动成功而建，几乎是不论何时、何地都能从里约市一眼望见，为里约象征，在此还可远观宏伟的【尼特罗伊跨海大桥】，一览十六公里全景。漫步COPACABANA 著名的海滩，欣赏蓝天白云、椰风海韵。随后乘车前往观看世界第一大足球场【马拉卡纳足球场】（外观）。该球场建于1950年，曾有容纳20万人的恐怖纪录，之后翻新改建成为一个新的马拉卡纳球场，并成为2014年巴西世界杯的总决赛场地，也成为2016年里约奥运会开幕式及足球比赛场馆。前往参观【里约热内卢大教堂】和【二战纪念牌】。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WINDSOR FLORIDA /MIRADOR RIO COPACABANA HOTEL/ ROYAL RIO PALACE/ WINDSOR GUANABARA HOTEL/ WINDSOR PLAZA COPACABANA或同级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里约热内卢 -伊瓜苏
                <w:br/>
                参考航班：LA3596   GIGIGU   1210 1430 
                <w:br/>
                早餐后，乘坐飞机乘车前往伊瓜苏。抵达后参观【伊瓜苏鸟园】，可以观赏到巴西国鸟金刚鹦鹉和巨嘴鸟TUCANO，火烈鸟等热带地区的品种丰富的鸟类。。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VIALE CATARATAS/ FOZ PRESIDENTE COMFORT HOTEL/ HOTEL CARIMA/  HOTEL CONTINENTAL INN或同级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伊瓜苏大瀑布（巴西）-伊瓜苏大瀑布（阿根廷）- 布宜诺斯艾利斯
                <w:br/>
                参考航班： AR1741   IGRAEP  2130   2325 
                <w:br/>
                早餐后，前往世界三大瀑布之一、跨度最大的【巴西伊瓜苏大瀑布】。该瀑布位于阿根廷与巴西边界上，是目前世界上最宽的瀑布，为马蹄形瀑布，高82米，宽4公里，由275个瀑布组成的瀑布群，1984年，被联合国教科文组织列为世界自然遗产。伊瓜苏瀑布巨流倾泻，气势磅礴，轰轰瀑声25公里外都可以听见。伊瓜苏瀑布观赏点众多，可以沿着河边山间小路漫步全程景区，接着进入水上栈桥置身于气势磅礴的瀑布之前，享受天然绝妙景观。
                <w:br/>
                乘车去往边境办理阿根廷入境手续，前往【阿根廷伊瓜苏国家公园】游览伊瓜苏大瀑布的精华点【魔鬼咽喉瀑布】，此瀑布高82公尺宽120公尺，非常的壮观雄伟，绝对让您叹为观止。抵达瀑布公园后,我们乘坐森林小火车，在悠闲时光中来到瀑布顶部的栈道。漫步在栈道上，俯瞰由275大小不同、景观各异的瀑布群所组成的成千上万条河水以千军万马之势从各小瀑布沸腾而下，惊心动魄，不由得令人感叹上帝造物及大自然的美妙。傍晚乘机飞往布宜，抵达后接机，送回酒店休息，结束当天行程。
                <w:br/>
                特别安排：伊瓜苏瀑布景观餐厅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HOWARD JOHNSON PLAZA / HOTEL SCALA/AMERIAN CONGRESO HOTEL/GRAN HOTEL BUENOS AIRES/ CYAN AMÉRICAS TOWERS HOTEL / CYAN HOTEL DE LAS AMERICAS或同级, 升级一晚Intercontinental Buenos Aires或同级的国际连锁5星</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布宜-科洛尼亚（乌拉圭）-布宜
                <w:br/>
                早上前往码头乘船（约1小时），前往与阿根廷隔河相望的【科洛尼亚】，这座葡萄牙风情的海边古镇带着其独有的韵味和文化气息，整个老城区已被联合国教科文组织定为“人类文化遗产“。沿【乌拉圭国家1号公路行驶】，沿途欣赏优美的乌拉圭风光。您可以静静欣赏专属这座浪漫古镇的浪漫气息。漫步【科洛尼亚老城区】（共约3小时），入内参观【圣贝尼托教堂】、游览【1811广场】、【叹息街】、【坎坡门】等。傍晚乘船返回布宜，送回酒店休息，结束当日行程。（时间允许的情况下，客人可自费欣赏一场阿根廷的国粹—探戈舞）
                <w:br/>
                注意：因签证原因，不能去乌拉圭的客人，将会安排阿根廷高乔农庄一日游
                <w:br/>
                高乔农庄位于阿根廷布宜诺斯艾利斯，是一个远离城市喧嚣的世外桃源，人们在这里喂养牛、羊、马，美食相伴，音乐舞蹈相随。在这个世外桃源里，主人用热情奔放的民间舞蹈欢迎我们。明快的音乐、欢快的舞步、飞旋的裙摆、开怀的笑脸,引发热烈的掌声。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 HOTEL SCALA/AMERIAN CONGRESO HOTEL/GRAN HOTEL BUENOS AIRES/ CYAN AMÉRICAS TOWERS HOTEL / CYAN HOTEL DE LAS AMERICAS或同级, 升级一晚Intercontinental Buenos Aires或同级的国际连锁5星</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布宜诺斯艾利斯 -卡拉法特
                <w:br/>
                参考航班：  AR1866   EZEFTE 0705   1020
                <w:br/>
                早上飞往卡拉法特。游览【大冰川国家公园】，由47个大小冰川组成，其中最著名的是PERITO MORENO 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乘坐冰川游船，近距离观赏大冰川。
                <w:br/>
                特别安排: 大冰川古法烤全羊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EDENIA PUNTA SOBERANA/ LAGOS DEL CALAFATE (EX UNIQUE LUXURY PATAGONIA HOTEL)/ ROCHESTER CALAFATE或同级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卡拉法特 乌斯怀亚
                <w:br/>
                参考航班：  AR1862   FTEUSH 0805   0920
                <w:br/>
                早上乘坐飞机前往乌斯怀亚。游览火地岛，与南极洲隔海相望，是世界上除南极洲外最靠南的土地。火地岛的首府乌斯怀亚是世界上最南端的城市，也称作世界尽头。这是一个别致、美丽的小城，依山面海而建，街道不宽，但十分干净。
                <w:br/>
                游览世界最南端的国家公园----【火地岛国家公园】，是世界最南部的一个自然保护区,雪峰,山脉,湖泊,森林点缀其间,极地风光无限,景色十分迷人。晚餐后入住酒店休息，结束当天行程。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TIERRA DEL FUEGO/ HOTEL CANAL BEAGLE或同级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乌斯怀亚- 布宜诺斯艾利斯
                <w:br/>
                参考航班： AR1893   USHEZE 1815   2140
                <w:br/>
                上午可以在优美的乌斯怀亚小镇主街道自由漫步，感受最南端最美小镇。小城街边全是在童话里才会出现的可爱小房子，依山傍水，郁郁葱葱的山坡和巍峨洁白的雪山交相辉映，构成一幅绝美的风景画。下午前往机场，飞回布宜诺斯艾利斯。
                <w:br/>
                特别升级一晚Intercontinental Buenos Aires或同级的国际连锁5星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HOWARD JOHNSON PLAZA / HOTEL SCALA/AMERIAN CONGRESO HOTEL/GRAN HOTEL BUENOS AIRES/ CYAN AMÉRICAS TOWERS HOTEL / CYAN HOTEL DE LAS AMERICAS或同级, 升级一晚Intercontinental Buenos Aires或同级的国际连锁5星</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布宜诺斯艾利斯 -转机地
                <w:br/>
                参考航班：  待告
                <w:br/>
                早餐后游览南美巴黎之称的布宜诺斯艾利斯。乘车前往参观世界三大剧院之一的【科隆剧院】（外观），【七九大道】，【独立纪念碑】，【国会广场】，【五月广场】，【总统府】（玫瑰宫），【布宜诺斯艾利斯大教堂】。随后参观【雅典人书店】，这是由布宜诺斯艾利斯闹市一家老剧院改造成的豪华书店。书店共3层，营业面积2000多平方米，号称南美第一，世界第二，剧院内原有包厢、雕刻、戏台上的深红色幕布均保存完好。包厢则变成了一个个“迷你”阅览室（备注：请进去参观的游客，保持安静，不大声喧哗，文明参观）。晚上前往机场，经转机地中转，返回香港。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夜宿飞机</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转机地- 香港
                <w:br/>
                参考航班：待定
                <w:br/>
                经转机地转机，返回香港，跨越国际日期变更线，夜宿飞机上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夜宿飞机</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香港-深圳
                <w:br/>
                晚上抵达香港，乘车前往深圳关口后散团，结束此次美好旅程。
                <w:br/>
                交通：夜宿飞机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全程机票经济舱票价、机场税（费）及燃油附加费； 
                <w:br/>
                2. 行程所列当地4星酒店及山地特色酒店，住宿（2人1间，具有独立卫生间，空调）； 布宜诺斯艾利斯升级一晚Intercontinental Buenos Aires或同级的国际连锁5星
                <w:br/>
                3. 行程所列餐费（转候机及自由活动期间除外），全程每日酒店西式早餐，午、晚餐为中式餐食（用餐标准为六菜一汤）或当地餐或特色餐； 
                <w:br/>
                4. 行程所列游览期间空调旅行车； 
                <w:br/>
                5. 行程所列景点第一门票（注：全程景点首道门票（玛瑙斯水上游船+钓食人鱼，耶稣山、巴西伊瓜苏瀑布、伊瓜苏鸟园、阿根廷伊瓜苏瀑布、大冰川国家公园、火地岛国家公园、科洛尼亚船票）； 
                <w:br/>
                6. 含大冰川、火地岛及库斯科导游陪同费； 
                <w:br/>
                7. 4大特色餐：传统特色巴西烤肉，玛瑙斯全鱼宴，伊瓜苏瀑布景观餐厅，大冰川古法烤全羊
                <w:br/>
                8. 赠送阿根廷大冰川1小时游船；
                <w:br/>
                9. 价值30万中国人寿旅游意外保险； 
                <w:br/>
                10. 赠送去程深圳至香港机场交通，不乘坐不退费用！
                <w:br/>
                13. 赠送回程深圳住宿1晚，不住不退房费！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护照费、申请签证中准备相关材料所需的制作、手续费，如未成年人所需的公证书、认证费；
                <w:br/>
                2. 巴西签证，阿根廷电子签费用CNY3000/人（仅限持有效美国签证。福建客人只能申请阿根廷纸质签证，不能申请电子签）
                <w:br/>
                3. 美国签证费、EVUS美签电子登记费用、南美签证所需公证费，乌拉圭签证
                <w:br/>
                4. 国内段往返机票及地面交通； 
                <w:br/>
                5. 全程司导服务费USD199/人，小费请现付我司领队
                <w:br/>
                6. 额外游览用车超时费（导游和司机每天正常工作时间不超过10小时，如超时需加收超时费）；
                <w:br/>
                7.  行程中所列游览活动之外项目所需的费用； 
                <w:br/>
                8. 单间差 CNY5100.00/全程(分房以同性别客人住一房为原则，如需住单人间，报名时应提出申请，并补交单间差；如报名时为夫妻、母子/父女（子、女需占床）、兄弟姐妹需住一间房请提前告知，在不影响整团出现单人间的情况下予以安排同住，否则以我社安排分房为准； 
                <w:br/>
                9. 在机场内转机、候机及在飞机上时间及自由活动期间用餐由客人自理(在美国及南美内陆的航班不提供免费的飞机餐)；
                <w:br/>
                10.  出入境行李的海关税、全程行李搬运费、保管费以及行李托运费；
                <w:br/>
                11.  客人个人消费及其他私人性开支。例如交通工具上非免费餐饮费、洗衣、理发、电话、饮料、烟酒、付费电视、行李搬运、邮寄、购物、行程列明以外的用餐或宴请等；自由活动期间交通费；
                <w:br/>
                12.  因个人原因滞留产生的一切费用；  
                <w:br/>
                13. 因气候或飞机、车辆、船只等交通工具发生故障导致时间延误或行程变更引起的经济损失和责任以及行李在航班托运期间的造成损坏的经济损失和责任。
                <w:br/>
                14. 特别提醒：因不可抗力因素而额外产生费用的，均需要客人自行承担。
                <w:br/>
                注：1、12岁以下不占床小童减团费CNY2000/人，占床小童按成人价收取。 
                <w:br/>
                2、敬请游客遵守我国及旅游目的地国家的相关法律、法规、社会公德、风俗习惯、宗教禁忌，不得参与任何违反以上项目的活动！ 
                <w:br/>
                3、为防止疲劳驾驶，行程中途经的休息站、加油站、公共卫生间等地停留仅供休息和方便之用，不建议游客购物，游客因购物产生的纠纷与本社无关。 
                <w:br/>
                4、意见表用于评估领队、导游及当地接待的服务质量，为保证客人的有效权益，请务必如实填写！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客人落实行程时，需收取CNY15000/人，以便留位
                <w:br/>
                1、请于行程出发前60日付清尾款，如未按时付清，则视同主动放弃预订行程；
                <w:br/>
                2、行程开始前59日至45日取消，支付旅游费用总额30%的违约金；
                <w:br/>
                3、行程开始前44日至30日取消，支付旅游费用总额50%的违约金；
                <w:br/>
                4、行程开始前29日至16日取消，支付旅游费用总额70%的违约金；
                <w:br/>
                5、行程开始前15日内取消，支付旅游费用总额100%的违约金；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飞往南美洲的航班，国际航班单程飞行时间大约在28-34小时左右，飞行路程普遍比较辛苦，建议有需要的客人，国际航段从经济舱升级为公务舱。如有此需求的客人，请报名时即提出升舱要求。我们将根据实时价格收取客人升舱补差费用。
                <w:br/>
                2. 由于拉丁美洲旅游产品飞行次数较多，且航班丢行李现象比较严重，一旦丢失很难寻回。强烈建议客人，贵重物品、药品（如客人因身体原因需要随身携带药品并且每天需要服用或注射，如为液体，请提前前往医院开立相关证明）等随身携带，不要托运。由于拉丁美洲机场管理不严格（或其他原因），请客人携带托运行李时，务必带有锁或密码的箱子，防止意外发生，请勿携带任何布袋、小推车等易打开的行李，如必须携带，请随身携带、不要托运。
                <w:br/>
                3. 南美航空公司存在行李丢失问题，一旦发生行李丢失，我社将积极协助客人办理相关手续，并向承运航空公司及投保保险公司索赔，但不承担赔偿责任。如客人不满意保险赔偿金额，可自行投保高额保险。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如客人提供的护照上有发达国家多次往返的有效签证（如美国、加拿大、欧洲、澳大利亚、新西兰、日本等国）并有出入境章，且按乙方要求提供签证所需的资料并保证所有资料真实，如被拒签造成无法出游的，除签证费外无损退团；但如甲方没有按照（或不配合）乙方要求提供的签证所需资料且资料不真实，则需扣除实际损失金额及签证费，余下的退回甲方；
                <w:br/>
                注：一切以实际损失为准；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2024-05-18T20:36:58+08:00</dcterms:created>
  <dcterms:modified xsi:type="dcterms:W3CDTF">2024-05-18T20:36:58+08:00</dcterms:modified>
</cp:coreProperties>
</file>

<file path=docProps/custom.xml><?xml version="1.0" encoding="utf-8"?>
<Properties xmlns="http://schemas.openxmlformats.org/officeDocument/2006/custom-properties" xmlns:vt="http://schemas.openxmlformats.org/officeDocument/2006/docPropsVTypes"/>
</file>