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中旅1号【惠  休闲】河源巴伐利亚庄园福源寺|市博物馆|九里湖|福源果场摘果二天游行程单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YB1710984320MB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河源市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 上车点】
                <w:br/>
                1、08:00华厦大酒店（近海珠广场地铁站A/F出口）
                <w:br/>
                <w:br/>
                【 散团点】统一在海珠广场下车
                <w:br/>
                （因受交通管制，有可能变更上车地点，具体以导游通知为准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★入住【河源市区四星酒店】位于河源市中心，集住宿、餐饮、娱乐、休闲、商务于一体的酒店
                <w:br/>
                ★漫步【九里湖畔】畅游风景如画的美丽风光，欣赏令人如痴如醉的美景！
                <w:br/>
                ★采摘【福源果场】体验采摘乐趣，感受丰收的喜悦
                <w:br/>
                ★闲逛【百年古街】集文化、商业、旅游、休闲、餐饮为一体的特色古街走在古街上品特色美食
                <w:br/>
                ★探索【市博物馆】了解“客家历史文化”和“客家民俗”
                <w:br/>
                ★游玩【巴伐利亚庄园】是一座融合东西方文化的庄园，它既有中国的客家围屋和寺庙，又有德国的
                <w:br/>
                古堡和风车。全球首座户外仿金铜铸金菩提圣树，逛欧亚风情街
                <w:br/>
                ★美食【舌尖美食】《客家风味宴》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河源—市博物馆—九里湖—太平古街、音乐喷泉—入住酒店（含中餐，晚餐自理）
                <w:br/>
                08:00-11:00 于指定地点集合、乘空调旅游汽车出发前往河源
                <w:br/>
                11:30-12:30  午餐
                <w:br/>
                13:00-14:30  前往参观【河源市博物馆】（逢周一闭馆）河源市博物馆位于河源市源城区滨江大道龟峰公园内龟峰山北麓，与河源恐龙博物馆、龟峰塔、龟峰寺、合称“两馆一塔一寺一公园”，是河源市要文化休闲场所之一，于 2016 后 12 月 28日正式对外开放。展馆建筑面积7090平方米，以简约现代的新型承托本土客家历史文化元素，典雅大气，布局紧凑， 是河源深厚的客家历史文化和现代化城市气息相结合的建筑典范。
                <w:br/>
                15:00-17:00  前往漫步【九里湖】是国家级万绿湖湿地公园的一部分，九里湖玲珑万象，疑入江南烟雨间。漫步在风景如画的九里湖，你会惊叹这里的大自然之美。清澈的湖水，茂密的森林，水波连连，鸥鹭飞翔。一湖原生态的九里湖湿地美景，旖旎醉人。人在九里湖徒步，微风轻轻拂面，有着淡淡的清香，觉得特别的清新，神清气爽。
                <w:br/>
                17:30-19:30  前往河源历史悠久热闹非凡百年老街【太平古街】自由游览，始建于清朝，原名叫十字街，全长 300米，鼎盛时期有 300 多家商铺进驻其中，因早年商业兴旺，整条街呈现出一片太平盛世的景象，故改名太平街。这次改造修缮完成后，在有效保护客家古风建筑历史遗产的基础上，太平古街变成了集文化、商业、旅游、休闲、餐饮为一体的特色古街走在古街上，可以看到历史为这条街道留下的苍老痕迹，感受百年穿越的岁月声影。河源特色小吃推荐：猪脚米粉、客家艾粄、客家豆腐花、鱼豆腐、萝卜粄、灰水粽、板栗、萝卜爽、仙人粄、九重皮、油角、老鼠粄、紫   金八刀汤、紫金牛肉丸、和平牛肚肛、五指毛桃鸡等等）（晚餐自理）
                <w:br/>
                20:00-20:30  前往河源市沿江路新丰江畔观看【亚洲音乐高喷】;喷泉集声、光、水、色于一体，由主喷和副喷两部分组成。主喷169米的水柱直冲云霄，气势雄伟，蔚然壮观.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住：河源市区雅园半岛酒店或同级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巴伐利亚庄园福源寺祈福——福源果场摘果——返程（含早餐，中餐自理）
                <w:br/>
                07:30	酒店叫早
                <w:br/>
                08:00-08:30 前往餐厅享用自助早餐
                <w:br/>
                09:00-10:30 前往世界旅游新地标【巴伐利亚庄园】位于广东省河源市源城区，万绿湖水脉与大桂山龙脉交汇之处，占山地面积5平方公里。该项目由富德生命人寿和深圳东华健康等企业共同组建的DD集团斥资100亿，是一座融合东西方文化的庄园，它既有中国的客家围屋和寺庙，又有德国的古堡和风车；既有河源的五指毛桃汤和鸡肶，又有巴伐利亚的啤酒和猪手；更有两地都引以为豪的优质空气、温泉、森林覆盖和可作为饮用水的大型湖泊。河源巴伐利亚庄园创造了多个国内外第一：全世界第一座客家围屋式五星级酒店和酒店内一台观众席可360°旋转的全景剧场秀；全世界第一座塑有释迦牟尼金身端坐金菩提树下成佛的客家围屋式寺庙；全国最具挑战难度的体育公园之一；
                <w:br/>
                全球首座以客家土楼建筑为特色的福源寺（祈福）
                <w:br/>
                全球首座户外仿金铜铸金菩提圣树，树高13.7米，4800 片金叶子，运用18吨仿金铜铸造而成，取意释迦牟尼菩提树下悟道成佛典故。
                <w:br/>
                欧亚集市风情小镇
                <w:br/>
                汇集欧亚特色商业，乐享轻松、休闲娱乐。错落有致、装修独特的店铺沿商业街两侧分布。
                <w:br/>
                11:00-12:30 前往【福源果场】自助摘果，走进大自然的怀抱，感受生活的美好，体验田园乐趣，分享丰收喜悦。
                <w:br/>
                又是一年枇杷熟，采摘枇杷正当时！果场占地面积1000亩。位于200平方公里原生态植被的桂山山脉脚
                <w:br/>
                下，灌溉水源是流经桂山山脉的涓涓细流汇集而成；空气质量天天为“优”；土壤、植被原生态纯天然。特供深圳、
                <w:br/>
                香港等高端市场。坚信“好吃才是硬道理”，坚持“有机栽培、自然成熟”的健康理念。严格执行农产品国家安全
                <w:br/>
                标准，符合无公害水果产地环境要求，生产培育的水果品质优良、安全又营养。（目前水果：枇杷，桑葚，进园任
                <w:br/>
                吃，带走另计）根据时间采摘时令水果
                <w:br/>
                12:30-13:30 午餐
                <w:br/>
                14:00-17:00	结束愉快行程,乘车返回温馨家园!
                <w:br/>
                *********************************祝旅途愉快************************************
                <w:br/>
                景点：巴伐利亚庄园福源寺祈福——福源果场摘果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 景点:行程中所含景区第一大门票；
                <w:br/>
                * 用餐:包含1正1早
                <w:br/>
                * 住宿:河源市区准四星标准酒店，每人一床位
                <w:br/>
                * 导游:优秀导游服务；
                <w:br/>
                * 车费:往返交通车费，按人数派车
                <w:br/>
                小孩报价不占床位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 产生单男单女安排加床或补房差；
                <w:br/>
                * 个人消费；
                <w:br/>
                * 景区一切消费自愿为原则，绝不强迫消费；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1、两人入住一间房，若出现单男单女，能拼则拼房(将安排与其他同性团友同房)，对方客人如不接受此种方式或没有同性团友拼房，请补房差；
                <w:br/>
                2、请游客带身份证原件准时前往集中地点（过时不候，敬请体谅）；
                <w:br/>
                3、请注意保管好自己的财物，如有发生财物丢失旅行社不承担责任；
                <w:br/>
                4、如遇旅游旺季，各景点、餐厅游客较多，可能会出现拥挤、排队等候等现象，因此给您带来的不便敬请谅解；
                <w:br/>
                5、本行程为参考旅游行程，旅行社有权根据实际情况对行程游览先后顺序作出合理调整，如遇旅行社不可控制因素（塌方、塞车、天气、车辆故障等原因）造成行程延误或不能完成景点游览或影响来回程的交通时间，旅行社负责协助解决或退还未产生的门票款，由此产生的费用游客自理，旅行社不承担由此造成的；
                <w:br/>
                6、小童及婴儿均需占有车位。请客人按实际报名人数出行，未经旅行社同意不能 临时增加人员(包括小童及婴儿)，如遇车位不足，我社将拒绝上车；
                <w:br/>
                7、请游客根据自身身体状况选择合适的线路和项目。自觉遵守景区的相关规定，注意景区景点 和旅行社工作人员的安全提示和温馨提示；
                <w:br/>
                8、爬山、漂流、游泳、泡温泉、乘车、参观拍照等旅游活动请按照景区指引和工作人员引导。客人在旅游途中意外受伤，景区及保险公司会负责相关的治疗费用(不承担治疗费以外的任何形式经济赔偿，如:误工费、营养费、美容费等)；
                <w:br/>
                9、70周岁以上老人请根据自身健康参加旅游行程，且需家属或朋友陪同参加并签订《健康证明》和《免责书》，敬请谅解; 请仔细阅读本行程，游览过程中，如因身体健康等自身原因需放弃部分行程的，或游客要求放弃部 分住宿、交通、景点的，均视为自愿放弃，费用不予退还，放弃行程期间的人身安全由旅游者自行负责；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1、两人入住一间房，若出现单男单女，能拼则拼房(将安排与其他同性团友同房)，对方客人如不接受此种方式或没有同性团友拼房，请补房差；
                <w:br/>
                2、请游客带身份证原件准时前往集中地点（过时不候，敬请体谅）；
                <w:br/>
                3、请注意保管好自己的财物，如有发生财物丢失旅行社不承担责任；
                <w:br/>
                4、如遇旅游旺季，各景点、餐厅游客较多，可能会出现拥挤、排队等候等现象，因此给您带来的不便敬请谅解；
                <w:br/>
                5、本行程为参考旅游行程，旅行社有权根据实际情况对行程游览先后顺序作出合理调整，如遇旅行社不可控制因素（塌方、塞车、天气、车辆故障等原因）造成行程延误或不能完成景点游览或影响来回程的交通时间，旅行社负责协助解决或退还未产生的门票款，由此产生的费用游客自理，旅行社不承担由此造成的；
                <w:br/>
                6、小童及婴儿均需占有车位。请客人按实际报名人数出行，未经旅行社同意不能 临时增加人员(包括小童及婴儿)，如遇车位不足，我社将拒绝上车；
                <w:br/>
                7、请游客根据自身身体状况选择合适的线路和项目。自觉遵守景区的相关规定，注意景区景点 和旅行社工作人员的安全提示和温馨提示；
                <w:br/>
                8、爬山、漂流、游泳、泡温泉、乘车、参观拍照等旅游活动请按照景区指引和工作人员引导。客人在旅游途中意外受伤，景区及保险公司会负责相关的治疗费用(不承担治疗费以外的任何形式经济赔偿，如:误工费、营养费、美容费等)；
                <w:br/>
                9、70周岁以上老人请根据自身健康参加旅游行程，且需家属或朋友陪同参加并签订《健康证明》和《免责书》，敬请谅解; 请仔细阅读本行程，游览过程中，如因身体健康等自身原因需放弃部分行程的，或游客要求放弃部 分住宿、交通、景点的，均视为自愿放弃，费用不予退还，放弃行程期间的人身安全由旅游者自行负责；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此团40人成团。若人数少于40人出团或不可抗力因素，我社将提前1天通知客人，建议客人改期、改线路或者退团处理，不另作赔偿！望知悉理解！</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2024-05-18T21:32:14+08:00</dcterms:created>
  <dcterms:modified xsi:type="dcterms:W3CDTF">2024-05-18T21:32:14+08:00</dcterms:modified>
</cp:coreProperties>
</file>

<file path=docProps/custom.xml><?xml version="1.0" encoding="utf-8"?>
<Properties xmlns="http://schemas.openxmlformats.org/officeDocument/2006/custom-properties" xmlns:vt="http://schemas.openxmlformats.org/officeDocument/2006/docPropsVTypes"/>
</file>