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【轻奢齐鲁全景游】山东双飞6天 | 樱桃采摘 | 啤酒厂 | 小鱼山 | 泰山 | 孔府 | 大明湖 | 黑虎泉 | 东炮台 | 幸福门 | 悦海公园 | 八仙过海行程单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CZL-20240422-B1</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济南市-青岛市-烟台市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6</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去程：参考时间：早上07：00-晚上22:00起飞（经停/直飞，具体航班时间和进出港口以出团通知为准）
                <w:br/>
                回程：参考时间：早上07：00-晚上22:00起飞（经停/直飞，具体航班时间和进出港口以出团通知为准）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◆欢乐樱桃节：参加欢乐樱桃节，山东特有的水果，色泽诱人，肉质鲜美，营养丰富，让人欲罢不能。
                <w:br/>
                ◆VIP礼遇：全程不入购物店，金牌细微服务，无强迫购物，无强制消费！
                <w:br/>
                ◆优质住宿：4晚豪华商务酒店—2晚青岛、2晚泰安。
                <w:br/>
                            1晚烟台超豪华商务酒店，蔚蓝烟台，蓝色海岸，入住轻奢五星，悦旅途悦入眠
                <w:br/>
                ◆独家深度：打卡泰山极顶系平安带，专属平安福袋带回家，祈福国泰平安。
                <w:br/>
                ◆大咖美景：大明湖5A、泰山5A、八仙渡5A，青岛滨海风景区4A(栈桥+小鱼山+八大关+啤酒厂)，曲阜孔府5A、4A幸福门，精挑细选大咖级景区及网红打卡地。
                <w:br/>
                ◆舌尖美食：泰山农家菜、山东饺子、八仙风味、胶东风味、岛城风味餐顿顿地道风味，吃货最爱。
                <w:br/>
                ◆五星城市：泉城济南、平安泰安、圣城曲阜，仙境蓬莱、欧韵青岛、商埠烟台、花园威海等山东热门旅游目的地，好客山东，一次畅游！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广州-威海（约飞行3小时）-烟台（约100KM，1.5小时）
                <w:br/>
                于指定的时间内自行前往广州白云机场（具体位置出团前1-2天告知）集合，由工作人员为您办理乘机手续后，乘机飞往济南/青岛/临沂/烟台（参考航班时间 早上07：00-晚上22:00起飞，航班有可能出现经停，具体航班时间及港口以实际出票为准），抵达后导游接团。
                <w:br/>
                <w:br/>
                【赠送一晚广州机场附近住宿（含酒店-机场接送），不用不退】
                <w:br/>
                ◆收拾心情，飞往威海，
                <w:br/>
                ◆花满街、树成荫，三面环海，山青林密，被评为中国“最适宜人居的城市”
                <w:br/>
                ▷打卡国家4A级景区【幸福门】（游览约30分钟）：从这里看海，天蓝水清，重达13吨的百福图，列成五圈的“福”字，寓意“五福临门”、“五福同享”，这里是威海千公里幸福海岸线的起点，祝福人们在这里开启幸福之门，踏上幸福岸线，沐浴在幸福的海洋里。来威海的人们都喜欢到幸福门最高层观赏海景，去百福图上踩踩，为自己和亲人带来幸福。
                <w:br/>
                ▷游览【威海悦海公园】是威海海岸线上的一个网红休闲公园，与刘公岛隔海相望，白天看一望无垠的大海，秀丽中透着宁静。这里有公园标志性建筑，“威海小加州”---网红灯塔，幢幢形态各异的特色海草房，这种用海草苫顶的房子是威海渔民的传统民居，冬暖夏凉，百年不腐。清澈的海水，浪漫的秋千，与绿树、草坪、石路一起，营造了典雅而清新的温馨氛围。远远观望刘公岛，宁静中感受历史的久远。
                <w:br/>
                <w:br/>
                ◆车赴商埠烟台，凭海临风，追思怀古，感受百年历史沧桑；
                <w:br/>
                ★游览【东炮台景区】（游览约1小时）：位于我国优秀旅游城市烟台最美丽的滨海路段，因景区内岿岱山上一座保存完好的清末炮台而得名。这里三面临海，岸线蜿蜒、水质清澈、礁石奇异、风光旖旎，曾被世界旅游组织誉为"可与地中海沿岸相媲美的海域"。已有百年历史的古炮台由德国技师设计督造，耗银达100万两，炮台建筑风格中西合璧、结构严谨、气势雄伟，为我国目前保存最完整的海防设施之一，也是烟台近代爱国主义和国防教育基地。如幸运，游人在此还有机会亲手操作修复后的"克虏伯"巨炮和观赏大型"清兵炮火演练"。漫步东炮台，每一处景点都闪耀着迷人的光环，每一个景色都抒散着大海的豪情。山光、海色、人文、遗址完美地结合在一起，增添了东炮台的无限魅力；阳光、沙滩、碧海蓝天、美景神韵展现出东炮台诗情画意的风景线。【环海栈道】走一走，沿着海岸吹海风、看美景很是享受；车经【滨海大道】，欣赏海天一色风景线。
                <w:br/>
                <w:br/>
                报名须知：
                <w:br/>
                1、我司在不影响原行程游玩标准及景点游览的前提下，会根据航空公司机票或火车票出票的首末站城市最终确定具体的行程顺序，最终行程（游览顺序）在出团前派发的出团通知书行程表中告知。
                <w:br/>
                2、旅行社可以根据实际情况，在保证行程景点游览不变且经与客人协商一致的前提下，对景点的游览顺序作合理的调整，客人对此表示理解。
                <w:br/>
                交通：飞机、汽车
                <w:br/>
                景点：【幸福门】【威海悦海公园】【东炮台景区】【环海栈道】【滨海大道】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参考酒店：烟台开元华侨、德信、铂悦戴斯、贝斯特韦斯特或者不低于以上标准质量的备选酒店</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烟台-蓬莱（约90KM，1.5小时）-青岛（约280KM，3.5小时）
                <w:br/>
                ◆人间仙境蓬莱，聆听仙人间的窃窃私语，开启一段寻仙羡仙之旅。 
                <w:br/>
                ★早餐后车赴蓬莱，游览人间仙境，国家5A级景区【八仙过海旅游景区】（游览约1.5小时），，三面环海，形如宝葫芦横卧在大海之上，古老的神话传说、神奇的海市奇观、迷人的山海风光，吸引了无数海内外游客旅游观光、休闲度假、拜仙祈福，与丹崖山、蓬莱阁、长山列岛隔海相望，游览面积5.5万平方米，主要景点近40处，周围海域天高水阔，景色壮观，内有仙源坊、望瀛楼、八仙祠、会仙阁、拜仙台等。
                <w:br/>
                <w:br/>
                ●后乘车赴欧韵青岛：
                <w:br/>
                ◆吹海风，看海鸥，青春之岛，帆船之都，蔚蓝海岸，发现世界之美。
                <w:br/>
                游览【五四广场】（游览约25分钟），青岛最具知名度的地标--五月的风雕塑前打卡，漫步海滨木栈道；游览【奥帆中心】（约25分钟）2008年第29届北京奥运会和13届残奥会帆船比赛场。2018年6月份，上合峰会在青岛举行，峰会之后的青岛变得更加美丽亮眼。跟着时代的脚步奥帆中心走一走，感受现代化的魅力青岛。
                <w:br/>
                交通：汽车
                <w:br/>
                景点：【八仙过海旅游景区】【五四广场】【奥帆中心】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参考酒店：青岛维也纳、锦江都城、中联自由港、布可不住或者不低于以上标准质量的备选酒店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青岛一日游
                <w:br/>
                ◆红瓦绿树间，赏欧陆风情，碧海蓝天间，尽情享受当下。
                <w:br/>
                早餐后游览国家4A级景区-【栈桥】（游览约30分钟），游人漫步于栈桥海滨，可见青岛新月型的城市轮廓，栈桥似长虹卧波，回澜阁熠熠生辉。走进有万国建筑博览会之称的【八大关别墅区】（游览约40分钟），这里是最能体现青岛“红瓦绿树、碧海蓝天”特点的风景区，所谓"八大关"，是因为这里有八条马路（现已增到十条）以中国古代长城著名关隘命名的。在这片区域中有200多栋建筑，包括了俄国、英国、法国、德国、美国、日本和丹麦等20多个国家的建筑风格，被誉为“万国建筑博物馆”。国家4A级景区【小鱼山公园】（游览约1小时）：是青岛十大景点之一，一座极具特色的古典园林式山头公园，因靠近鱼山路而获"小鱼山"之称。小鱼山海拔并不高，只有61米，山虽不高却能远眺，是观赏青岛前海全貌的最佳制高点。登山俯瞰，栈桥、小青岛、汇泉湾、八大关等前海美景尽收眼底，尽显 “红瓦 绿树 碧海 蓝天”的独特城市风貌。浏览【青岛啤酒纯生之旅】（游览约60分钟）：零距离走进中国骄傲、青岛名片-青岛啤酒生产工厂，参观中国最大的纯生啤酒生产线，品尝刚下线的纯生啤酒，再来一包啤酒伴侣！百年青啤，百年青岛，为青岛喝彩，为生活干杯！（免费领取一杯新鲜醇正青岛纯生啤酒和一袋香酥可口的啤酒豆）
                <w:br/>
                ◆晚餐网红美食街自由活动：可根据各自所需自行外出，带上家人，做一次岛城人，体验一次本土地道美食，来一次舌尖嘉年华。
                <w:br/>
                交通：汽车
                <w:br/>
                景点：【栈桥】【八大关别墅区】【小鱼山公园】【青岛啤酒纯生之旅】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【参考酒店】青岛维也纳、锦江都城、中联自由港、布可不住或者不低于以上标准质量的备选酒店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青岛-曲阜（约390KM，4.5小时 ）-泰安（约90KM，1.5小时 ）
                <w:br/>
                ◆圣城曲阜，拜谒先师，感叹儒文化的博大精神
                <w:br/>
                参观【孔府】（游览约1小时），又称“衍圣公府”，位于孔庙东侧，有“天下第一家”之称，西与孔庙为邻，是孔子世袭“衍圣公”的世代嫡裔子孙居住的地方，是我国仅次于明、清皇帝宫室的最大府第，也是中国封建社会官衙与内宅合一的典型建筑。
                <w:br/>
                <w:br/>
                ●后乘车赴泰安，途经：
                <w:br/>
                ◆樱桃庄园参加欢乐采摘节，色泽诱人，营养丰富，让人欲罢不能。
                <w:br/>
                车赴【农家庄园】，体验采摘乐趣，樱桃成熟一般在5月10号前后，为了尊重果农劳动，摘下的樱桃按市场价称重计费。（含入园票，可免费品尝园内水果，采摘称重按市场价格计费，耕作辛苦，请勿浪费）
                <w:br/>
                温馨提示：*采摘地点随机，根据天气、果实成熟情况，会有所变动。
                <w:br/>
                *据往年经验，预计5月10号后出发的团队可以安排此活动，若因天气原因果实尚未成熟不能安排此活动的，将更改为天颐湖公园或其他品种水果采摘）。
                <w:br/>
                交通：汽车
                <w:br/>
                景点：【孔府】【农家庄园】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参考酒店：泰安如家精选、宜尚、开元名庭或者不低于以上标准质量的备选酒店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泰安一日游
                <w:br/>
                ◆登五岳独尊，攀玉皇极顶，祈福国泰民安！
                <w:br/>
                登“五岳之首”、“中华国山”，象征着中华之魂，被联合国教科文组织命名为“世界文化与自然双遗产”的国家5A级景区【泰山】（含大门票）：天外村或桃花源乘【景区小交通】（此费用自理：单程35元，往返70元。泰山游览目前为实名预约，为节省购票时间，进山的游客请务必在游览泰山前交付导游）约25分钟上山至中天门，后可步行（2小时）上山，沿途游览快活三里，斩云剑、望人松、对松山、十八盘，登顶南天门，沿途尽赏泰山松的美丽景色，一松一姿态，一松一盆景，体会松树耐严寒、抗风雪、威武不屈的君子精神。若体力有限也可以选择从中天门乘坐缆车【此费用自理100元/程，往返200元（60周岁以上50元/程）】到达南天门（缆车用时10分钟），感受“一览众山小”的伟大气概。山顶游览(约1.5小时)：南天门、未了轩、天街、望吴胜迹一路拾阶而上，碧霞祠拜泰山老奶奶祈福国泰民安，感受心灵片刻的宁静；经大观蜂、青帝宫、探海石、登上泰山极顶玉皇顶，感受“会当凌绝顶，一览众山小”的气魄，体会呼吸宇宙，吐纳风云，海天之怀，华夏之魂”的胸襟。
                <w:br/>
                ◆特别安排体验泰山民俗：1、平安系福：每人赠送1个专属泰山平安带，系于泰山极顶为家人许愿祈福！
                <w:br/>
                2、带福还家：每人赠送1个泰山平安福袋，一起把五岳独尊的福气带回家！
                <w:br/>
                交通：汽车
                <w:br/>
                景点：【泰山】（含大门票）
                <w:br/>
                自费项：【景区小交通】【景区缆车】
                <w:br/>
              </w:t>
            </w:r>
          </w:p>
        </w:tc>
        <w:tc>
          <w:tcPr/>
          <w:p>
            <w:pPr>
              <w:pStyle w:val="indent"/>
            </w:pPr>
            <w:r>
              <w:rPr>
                <w:rFonts w:ascii="宋体" w:hAnsi="宋体" w:eastAsia="宋体" w:cs="宋体"/>
                <w:color w:val="000000"/>
                <w:sz w:val="20"/>
                <w:szCs w:val="20"/>
              </w:rPr>
              <w:t xml:space="preserve">早餐：√     午餐：√     晚餐：√   </w:t>
            </w:r>
          </w:p>
        </w:tc>
        <w:tc>
          <w:tcPr/>
          <w:p>
            <w:pPr>
              <w:pStyle w:val="indent"/>
            </w:pPr>
            <w:r>
              <w:rPr>
                <w:rFonts w:ascii="宋体" w:hAnsi="宋体" w:eastAsia="宋体" w:cs="宋体"/>
                <w:color w:val="000000"/>
                <w:sz w:val="20"/>
                <w:szCs w:val="20"/>
              </w:rPr>
              <w:t xml:space="preserve">参考酒店：泰安如家精选、宜尚、开元名庭或者不低于以上标准质量的备选酒店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泰安-济南（约90KM，1.5小时）-广州（飞行约3小时）
                <w:br/>
                ●后乘车赴泉城济南：
                <w:br/>
                ◆听泉水叮咚，看四面荷花三面柳。 俯首听，听千年泉水叮咚；放眼望，赏一城山色半城湖。      
                <w:br/>
                游览【黑虎泉】（约30分钟），黑虎泉因其喷涌声势如老虎吼叫而得名，市民更在此取水熬粥等用，格外香甜；赠送游览游览斥资21亿全力打造泉城新名片的“城中湖”，济南三大名胜之首、国家5A级景区【大明湖公园】（游览约1小时）：“四面荷花三面柳，一城山色半城湖”，早在唐宋时期就已经闻名于世中国第一泉水湖，一年四季可欣赏观桥风月、秋柳含烟、明昌晨钟，竹港清风、曾堤萦水、鸟啼绿阴等八大景观，大明湖湖水是由济南各名泉的泉水汇集而成的，有“蛇不见、蛙不鸣”的独特之处，素有“泉城明珠”的美誉。听听乾隆下江南《还珠格格》传说故事，探秘当年夏雨荷与乾隆皇上邂逅的地方。
                <w:br/>
                <w:br/>
                ●后乘车赴济南机场，结束愉快旅途，返回温馨的家。（参考航班时间 早上07：00-晚上22:00起飞，以实际出票的航班时间为准，直飞或经停，以实际出票的航班时间为准）
                <w:br/>
                <w:br/>
                温馨提示：因航空公司或天气的原因，飞机延误或取消航班导致的延住酒店、用餐、交通等费用问题，需客人自理。
                <w:br/>
                交通：汽车、飞机
                <w:br/>
              </w:t>
            </w:r>
          </w:p>
        </w:tc>
        <w:tc>
          <w:tcPr/>
          <w:p>
            <w:pPr>
              <w:pStyle w:val="indent"/>
            </w:pPr>
            <w:r>
              <w:rPr>
                <w:rFonts w:ascii="宋体" w:hAnsi="宋体" w:eastAsia="宋体" w:cs="宋体"/>
                <w:color w:val="000000"/>
                <w:sz w:val="20"/>
                <w:szCs w:val="20"/>
              </w:rPr>
              <w:t xml:space="preserve">早餐：√     午餐：√     晚餐：X   </w:t>
            </w:r>
          </w:p>
        </w:tc>
        <w:tc>
          <w:tcPr/>
          <w:p>
            <w:pPr>
              <w:pStyle w:val="indent"/>
            </w:pPr>
            <w:r>
              <w:rPr>
                <w:rFonts w:ascii="宋体" w:hAnsi="宋体" w:eastAsia="宋体" w:cs="宋体"/>
                <w:color w:val="000000"/>
                <w:sz w:val="20"/>
                <w:szCs w:val="20"/>
              </w:rPr>
              <w:t xml:space="preserve">温暖的家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1.大交通：含往返机票经济舱，团队机票将统一出票，如遇政府或航空公司政策性调整燃油税费，在未出票的情况下将进行多退少补，敬请谅解。机票一经出，不得更改、不得签转、不得退票。
                <w:br/>
                2.住宿：全程入住行程所列参考酒店的标准双人间。每人每天一床位，团队中若出现单男单女，我社按报名先后的顺序安排同性客人同住，若客人不接受此种方式或经协调最终不能安排的，报名时需自补标准单间房差特价产品，（山东没有三人间不能加床）。【特别备注】：在遇到政府征用或旺季房满的情况下，旅行社将不得不选用同等级但未在行程内列明的其他酒店时不另行通知，敬请谅解；
                <w:br/>
                3.用餐：含5早餐7正餐，正餐十人桌八菜一汤（30元*5+40*2）；不足10人一桌，菜量相应减少。房费含早餐（酒店根据实际入住人数安排早餐,客人放弃使用恕无费用退还），行程内所有正餐均为团队用餐，若游客放弃用餐，恕不另行退费，请游客谅解。山东地区餐饮风味、用餐条件与广东有一定的差异，大家应有心理准备；
                <w:br/>
                4.用车：各地空调旅游车观光游览；保证每人一正座。
                <w:br/>
                5.门票：行程中景点首道大门票，因个人原因自愿放弃景点参观，将不退还门票费用；在不影响旅游景点的情况下，我司有权对进出港口和旅游景点顺序进行调整，恕不另行通知！
                <w:br/>
                6.导游：含持导游证专业导游讲解服务；
                <w:br/>
                7.儿童标准：年龄2-12（不含）周岁，身高1.2-1.4米，
                <w:br/>
                已含：往返机票，早餐、半价餐费、车位、门票半价，
                <w:br/>
                不含：酒店床位、超高门票自理。
                <w:br/>
                8.婴儿收费：2周岁以下（不含2周岁）的执行婴儿收费，含往返机票+占车位，不含餐位、床位及景点费用。
                <w:br/>
                9.自费：导游推荐自费加点，自愿参加，请慎重选择，回团后不办理退任何费用；不参加自费或加点的客人，请与导游协商自由活动，但必须按导游指定的时间地点集中；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1、合同未约定由组团社支付的费用（包括行程以外非合同约定活动项目所需的费游览过程中缆车索道游船费、自由活动期间发生的费用等）。
                <w:br/>
                2、行程中发生的客人个人费用（包括交通工具上的非免费餐饮费、行李超重费、宿期间的洗衣、电话、酒水饮料费、个人伤病医疗费等）。
                <w:br/>
                3、航空公司临时增加的燃油附加费。
                <w:br/>
                4、不包含个人旅游意外保险费、航空保险费，强烈建议出行游客购买个人旅游意外保险，具体保险险种请在报名时向销售人员咨询并购买。
                <w:br/>
                5、不含广州市区到广州白云机场接送，机场集中，机场散团。
                <w:br/>
                6、不含机票燃油税，请报名时缴纳。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景区小交通</w:t>
            </w:r>
          </w:p>
        </w:tc>
        <w:tc>
          <w:tcPr/>
          <w:p>
            <w:pPr>
              <w:pStyle w:val="indent"/>
            </w:pPr>
            <w:r>
              <w:rPr>
                <w:rFonts w:ascii="宋体" w:hAnsi="宋体" w:eastAsia="宋体" w:cs="宋体"/>
                <w:color w:val="000000"/>
                <w:sz w:val="20"/>
                <w:szCs w:val="20"/>
              </w:rPr>
              <w:t xml:space="preserve">天外村或桃花源乘【景区小交通】（此费用自理：单程35元，往返70元。泰山游览目前为实名预约，为节省购票时间，进山的游客请务必在游览泰山前交付导游）约25分钟上山至中天门</w:t>
            </w:r>
          </w:p>
        </w:tc>
        <w:tc>
          <w:tcPr/>
          <w:p>
            <w:pPr>
              <w:pStyle w:val="indent"/>
            </w:pPr>
            <w:r>
              <w:rPr>
                <w:rFonts w:ascii="宋体" w:hAnsi="宋体" w:eastAsia="宋体" w:cs="宋体"/>
                <w:color w:val="000000"/>
                <w:sz w:val="20"/>
                <w:szCs w:val="20"/>
              </w:rPr>
              <w:t xml:space="preserve">25 分钟</w:t>
            </w:r>
          </w:p>
        </w:tc>
        <w:tc>
          <w:tcPr/>
          <w:p>
            <w:pPr>
              <w:pStyle w:val="right"/>
            </w:pPr>
            <w:r>
              <w:rPr>
                <w:rFonts w:ascii="宋体" w:hAnsi="宋体" w:eastAsia="宋体" w:cs="宋体"/>
                <w:color w:val="000000"/>
                <w:sz w:val="20"/>
                <w:szCs w:val="20"/>
              </w:rPr>
              <w:t xml:space="preserve">¥(人民币) 60.00</w:t>
            </w:r>
          </w:p>
        </w:tc>
      </w:tr>
      <w:tr>
        <w:trPr/>
        <w:tc>
          <w:tcPr/>
          <w:p>
            <w:pPr>
              <w:pStyle w:val="indent"/>
            </w:pPr>
            <w:r>
              <w:rPr>
                <w:rFonts w:ascii="宋体" w:hAnsi="宋体" w:eastAsia="宋体" w:cs="宋体"/>
                <w:color w:val="000000"/>
                <w:sz w:val="20"/>
                <w:szCs w:val="20"/>
              </w:rPr>
              <w:t xml:space="preserve">景区缆车</w:t>
            </w:r>
          </w:p>
        </w:tc>
        <w:tc>
          <w:tcPr/>
          <w:p>
            <w:pPr>
              <w:pStyle w:val="indent"/>
            </w:pPr>
            <w:r>
              <w:rPr>
                <w:rFonts w:ascii="宋体" w:hAnsi="宋体" w:eastAsia="宋体" w:cs="宋体"/>
                <w:color w:val="000000"/>
                <w:sz w:val="20"/>
                <w:szCs w:val="20"/>
              </w:rPr>
              <w:t xml:space="preserve">从中天门乘坐缆车【此费用自理100元/程，往返200元（60周岁以上50元/程）】（必须消费）</w:t>
            </w:r>
          </w:p>
        </w:tc>
        <w:tc>
          <w:tcPr/>
          <w:p>
            <w:pPr>
              <w:pStyle w:val="indent"/>
            </w:pPr>
            <w:r>
              <w:rPr>
                <w:rFonts w:ascii="宋体" w:hAnsi="宋体" w:eastAsia="宋体" w:cs="宋体"/>
                <w:color w:val="000000"/>
                <w:sz w:val="20"/>
                <w:szCs w:val="20"/>
              </w:rPr>
              <w:t xml:space="preserve">10 分钟</w:t>
            </w:r>
          </w:p>
        </w:tc>
        <w:tc>
          <w:tcPr/>
          <w:p>
            <w:pPr>
              <w:pStyle w:val="right"/>
            </w:pPr>
            <w:r>
              <w:rPr>
                <w:rFonts w:ascii="宋体" w:hAnsi="宋体" w:eastAsia="宋体" w:cs="宋体"/>
                <w:color w:val="000000"/>
                <w:sz w:val="20"/>
                <w:szCs w:val="20"/>
              </w:rPr>
              <w:t xml:space="preserve">¥(人民币) 200.00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1、本产品供应商为：山东诚之旅国际旅行社有限公司，许可证号：L-SD09053，质检电话：020-83371233。此团 10 人成团，为保证游客如期出发，我社将与其他旅行社共同委托山东诚之旅国际旅行社有限公司组织出发（拼团出发），如客人不接受拼团出发，请报名时以书面形式注明。此团由山东诚之旅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2、我司在不影响原行程游玩标准及游览景点的前提下，根据航空公司机票或火车票出票时间调整出入港口及行程游玩顺序。具体的行程游览顺序将根据航班安排的首末站城市最终确定。客人对航班及出入港口有特别要求的，请于报名时向我社前台同事说明，并将要求写在报名表上，否则我社视客人已清楚旅行社以上安排，同意并接受旅行社安排。行程游览顺序或用餐安排将根据游玩期间实际情况最终确认，如有调整由当地导游与游客签名确认。
                <w:br/>
                3、由于航班机位等存在不确定因素，我社在确保不影响游客在当地行程游玩标准的情况下，同一团种出发的游客可能采用不同时间段的航班往返（同一游玩团体可能选用 2 个或以上的航班班次）。
                <w:br/>
                4、机票浮动幅度较大，且部分客人已享受我司报名优惠政策，故导致不同日期报名，且同团出发的客人，团费有较大差异，无价格退还，敬请旅客注意！
                <w:br/>
                5、团队均提前 7 天或以上订购机票、酒店、车辆、门票等，如客人报名后退团（含改期，改线，更改登机姓名或证件号码等），根据合同的扣款标准，我社将扣除实际损失费用（机票、火车票、门票、酒店、车费分摊等，我社不提供机票报销单据，客人可自行前往航空公司办理），特此说明。
                <w:br/>
                6、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7、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8、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9、购物：山东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10、行程服务项目特别约定及说明：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 50 克/升以下的病人；
                <w:br/>
                7）大中型手术的恢复期病患者；
                <w:br/>
                8）孕妇及行动不便者。
                <w:br/>
                B.未满 18 周岁及老年旅游者预订提示：
                <w:br/>
                1）未满 18 周岁的旅游者请由家属陪同参团，因服务能力所限，无法接待 18 周岁以下旅游者单独报名出游，敬请谅解。
                <w:br/>
                2）70-75 周岁人群需提交三甲医院的体检报告且有 70 岁以下家属陪同，需签署免责并购买对应的旅游意外保险方可出游。
                <w:br/>
                3）因服务能力所限，无法接待 75 周岁及以上、台胞及持护照客人报名出游，敬请谅解。
                <w:br/>
                11、根据最高人民法院的相关文件，“失信被执行人名单”、“被限制消费人员”会被限制乘坐火车、飞机、出入境等。请游客报团前一定要自行查询本人或同行人是否为“失信被执行人名单”或“被限制消费人员”（查询网站如下：http://zxgk.court.gov.cn/ 。因游客被列为“失信被执行人名单”或“被限制消费人员”所产生的包括但不限于机票、房费、车费、导服费用等实际损失，由游客自行承担。
                <w:br/>
                12、我社解决投诉依据客人在当地所签“意见单”为准，有任何投诉请于当时提出，否则无法给予处理。
                <w:br/>
                13、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1.山东有深厚的文化底蕴，以下推荐的自费项目都是各地的精华所在。您可以在自由活动期间，根据自己的喜好，自愿选择自费项目，相信自费活动会带给您不同的体验；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具体集中时间与地点请与当地导游协商而定，旅行社不会售卖此自费项目表以外的任何其他项目；
                <w:br/>
                4.自费项目为统一标价，简要内容参见以上的自费项目表，请游客根据团队情况和行程安排自愿选择参加，特别注意：如有线路、价格差异，以实际景区挂牌线路、价格为准；
                <w:br/>
                5.请在选择自费项目之前慎重考虑，一旦确认参加并付费后，导游将会进行预订，预定后将无法退还费用。
                <w:br/>
                备注：
                <w:br/>
                《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我已阅读并充分理解以上所有内容，并愿意在友好、平等、自愿的情况下确认：旅行社已就上述行程中自由活动期间可以推荐的自费项目及相关内容、价格和风险对我进行了全面的告知、提醒。我经慎重考虑后，自愿参加上述自费项目，旅行社并无强迫。　
                <w:br/>
                本人及本人代表以上所列参团的全体同行人，对以上条款内容已完全了解和认同，现予以签字确认。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一、行走过程中，若参与黄赌毒等一系列违法犯罪活动，产生的法律后果与经济损失，请自行承担。敬请洁身自好，做遵法守法好公民。
                <w:br/>
                二、购物安排：纯玩团（不进购物店可推荐自费加点）
                <w:br/>
                三、特别备注：
                <w:br/>
                1、强烈建议出行游客购买个人旅游意外保险。具体保险险种请在报名时向销售人员咨询并购买，出行时请将该保单资料随身携带。
                <w:br/>
                2、旅行社已经按照国家规定购买了旅行社责任保险。
                <w:br/>
                3、行程中如有因航班时间原因无法使用的正餐，由当地导游根据实际情况将未产生的费用现退给客人，由客人签名确认。
                <w:br/>
                4、基于旅游体验的特殊性，若客人在行程中对任何旅游服务质量存有异议，请立即向导游提出，以便旅行社能及时核查及采取补救措施，若客人没有及时提出或擅自解决而导致旅行社错过补救解决机会的，由此产生的扩大损失由客人自行承担。
                <w:br/>
                5、如遇人力不可抗拒因素（如：航班取消、航班延误，景区管制，塞车等原因）影响行程，旅行社仅负责帮助游客同相 关部门的协调工作，造成景点不能游览旅行社只退旅行社所购团队优惠景点门票，如产生损失及增加费用，均由游客自行承担。
                <w:br/>
                6、山东省交通厅规定，大巴车凌晨2：00-5：00，不得上路行驶，各路口摄像头抓拍，一旦查处将处扣6分，并处一万元以上罚款。因此若遇航班延误至此时段接团的，为保证保证游客得到充分的休息和行程顺利进行，我司将视情况调整用车（更改车型接团）、用房（调整为机场附近酒店入住，酒店条件有限，敬请谅解）。
                <w:br/>
                7、中途因客人自身原因需脱团，必须签订离团协议书，未参加项目门票、住宿、用餐、大交通需与当地导游协商，扣除损失后现退还剩余费用，赠送项目不参加不退费用。
                <w:br/>
                8、请不要将贵重物品及自用应急药品放在托运行李中，以免丢失。旅游过程中，也请妥善保存。
                <w:br/>
                9、地接质量以客人在当地意见单为凭证，请您认真填写。
                <w:br/>
                10、本团队紧急联系人和相关信息，将在出团通知中载明。
                <w:br/>
                11、出团通知将在出发前1日发送（如遇特殊情况，另行通知）。
                <w:br/>
                12、以上行程中景点之间的距离与车程、逗留时间，都是参考值，实际走行程时，导游会根据实际情况安排合理的参观行程，可能会有一定的调整。
                <w:br/>
                13、本线路为特惠线路，价格为打包优惠价格，行程中所有的门票若持有军官证、军残证、老年证、导游证、学生证、教师证、记者证等证件的客人不再另外享受门票优惠政策。【无费用退返】
                <w:br/>
                四、安全常识：
                <w:br/>
                保管好现金及贵重物品，游览时最好不要带大量现金财物在身上。身份证、现金、信用卡等贵重物品不可放在外套口袋里，以防遗失或被盗。不要随陌生人或单独外出去酒店以外的娱乐场所消遣。交酒店洗涤的衣物放进洗衣袋前要确认是否有现金票据等物品。
                <w:br/>
                1、此线路为散客拼团，不派全陪；为确保团队能如期出发，我公司将与本地同业共同组团出发，当地接待社专业导游接团。
                <w:br/>
                2、产品行程顺序与住宿地点的安排可按航班出入港口或时间的变更作调整，旅行社可以根据目的地实际情况，在不影响原定标准及游览景点的情况下，有权对景点的游览顺序作合理的调整；如遇旅行社不可抗力的因素：班次延误、车辆故障、风雪、塌方、塞车、台风等自然灾害或交通管制，最终无法参观景点或缩短游览时间，不视旅行社违约，我社不做任何赔偿，报名请须知。
                <w:br/>
                3、客人因自身原因造成误机等后果，由客人自己承担，组团社恕不承担责任。
                <w:br/>
                4、晚上尽量减少外出，如果一定要外出，请携带好酒店名片，自由活动期间发生财产及人身安全等问题，与旅行社无关，安全责任由客人自负。
                <w:br/>
                5、旅览途中请遵守当地民俗民风、当地的管理规定和旅游秩序，文明出行；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提供有效证件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出发时贵重物品、常用药品、御寒衣物等请随身携带，尽量不要托运，妥善保管自己的行李物品（特别是现金、有价证券以及贵重物品等）。行李延误或遗失属于不可抗力因素，我社将全力协助客人跟进后续工作，但我社对此不承担任何责任。根据中国民用航空总局规定：乘坐国内航班的客人一律禁止随身携带液态物品，但液态物品可办理行李托运手续；同时，禁止客人随身携带打火机、火柴乘坐民航飞机，每位客人只能随身携带1件物品，长宽高均不得超55×40×20厘米，重量不得超过5公斤，超过规定件数、重量或体积的限制，要按规定作为托运行李托运。免费托运限额体积不超过100×60×40厘米， 重量10公斤以内，超出重量和尺寸的行李需应支付超限额行李费。</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2024-05-19T01:33:43+08:00</dcterms:created>
  <dcterms:modified xsi:type="dcterms:W3CDTF">2024-05-19T01:33:43+08:00</dcterms:modified>
</cp:coreProperties>
</file>

<file path=docProps/custom.xml><?xml version="1.0" encoding="utf-8"?>
<Properties xmlns="http://schemas.openxmlformats.org/officeDocument/2006/custom-properties" xmlns:vt="http://schemas.openxmlformats.org/officeDocument/2006/docPropsVTypes"/>
</file>