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【温泉直通车】新兴翔顺象窝温泉酒店纯玩2天丨含早餐丨无限次公共温泉行程单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QS-WQDJ1642484793AD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新兴县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第一站：08:30 天河城南门（体育西地铁站B/C出口）；
                <w:br/>
                第二站：09:00  公园前I2出口
                <w:br/>
                【新兴下车点】金水台&gt;象窝&gt;悦天下&gt;禅泉度假区&gt;龙山温泉
                <w:br/>
                （备注：正常入住时间为14点后，由于温泉旺季，入住时间可能推迟，敬请谅解！）
                <w:br/>
                14：30分集中乘车返广州！（具体以导游通知为准）结束愉快旅程！
                <w:br/>
                【广州散团点】因广州晚高峰期，所有客人统一海珠广场散团（具体以导游通知为准）。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◆ 旅游景区——翔顺象窝温泉酒店
                <w:br/>
                ◆ 畅泡温泉
                <w:br/>
                ◆ 品象窝养生自助早餐
                <w:br/>
                ◆ 全新装修，带您入住充满禅意的客房，开启康养度假模式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08:30天河城南门，9:00公园前I2出口（具体以导游通知为准）--【云浮】--【入住云浮翔顺象窝酒店】
                <w:br/>
                （请在报名时备注写上在哪里上车）：
                <w:br/>
                出发集中地点：08:30天河城南门，9:00公园前I2出口（具体以导游通知为准）
                <w:br/>
                车程约2小时。之后前往新兴，抵达后送往餐厅享用午餐（自理），随后送往酒店办理入住。
                <w:br/>
                代订酒店说明：客人须自行办理酒店入住手续，请提前准备好办理入住手续时所需押金
                <w:br/>
                交通：汽车
                <w:br/>
                到达城市：新兴县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象窝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第二天：自由活动--返回温馨的家
                <w:br/>
                自助早餐后，上午自由活动，(客人自行办理退房手续，根据酒店规定，退房时间为上午12点前) 回程集中时间：约13：30分 在酒店门口（时间地点具体以工作人员通知为准）
                <w:br/>
                回程地点：统一在海珠广场附近下车（广州散团点以导游当天通知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【2】象窝温泉酒店酒店（两人一房，如出现单男女，请提前补房差370）；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6、其它安排：为了满足游客能够坐大巴出游，此线路为直通车可能与“新兴其他温泉”等线路合并出发，不影响行程原定标准及景点，行程游览顺序以出发当天导游安排为准，但绝不减少原定标准及景点。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2025-04-25T16:10:23+08:00</dcterms:created>
  <dcterms:modified xsi:type="dcterms:W3CDTF">2025-04-25T16:10:23+08:00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