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【红色文化】梅州3天 | 三河坝战役纪念园 | 中山纪念堂 | 中共南方工作委员会旧址 | 泰安楼 | 松口古镇 | 叶剑英纪念园 | 雁南飞茶田 | 东山书院 | 中国客家博物馆行程单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YD1646982528QG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★追忆历史：【中共南方工作委员会旧址】、【三河坝战役纪念园】、【三河中山纪念堂】。
                <w:br/>
                ★探孙中山发动辛亥革命的策源地之一--【松口古镇】。
                <w:br/>
                ★缅怀伟人--【叶剑英纪念园】。
                <w:br/>
                ★深入了解客家文化：【中国客家博物馆】、【雁南飞茶田景区】、【泰安楼】。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广州—大埔县
                <w:br/>
                在指定地点集中，乘车前往梅州大埔（车程约5小时）。中途享用午餐，午餐后前往【中共南方工作委员会旧址】，中共南方工作委员会机关旧址位于大埔县枫朗大埔角新村仓下，是一正二间土木结构的客家民居，建筑面积224平方米。目前，以“修旧如故、保持原貌”的原则，拓宽和改造“南委”旧址及其周边环境景观，总面积扩至约1万平方米，增设了闽粤赣边区革命历史陈列馆、红色文化长廊、宣誓广场等景区。后前往参观【泰安楼】（含门票），泰安楼位于大埔县城龙岗村，建于乾隆二十八年（公元1764年），距今已有250年的历史，是国内极为少见的石方楼。泰安楼及其附属建筑占地面积6684平方米，其中主楼占地2577平方米，共有200个房间。2019年，泰安楼被列为第八批全国重点文物保护单位。晚餐自理，餐后入住酒店。
                <w:br/>
                交通：旅游车
                <w:br/>
                到达城市：梅州市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大埔县维也纳酒店或同级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大埔县-三河坝-梅县
                <w:br/>
                早餐后，乘车前往【三河坝战役纪念园】，三河坝战役纪念园位于三河镇汇东村笔枝山顶，占地面积18万平方米，为全国重点烈士纪念建筑物保护单位、广东省文物保护单位、梅州市和大埔县爱国主义教育基地，内有"八一"起义军三河坝战役烈士纪念碑、"八一"起义军三河坝战役纪念馆、朱德雕塑、浮雕墙、门楼、长廊、花架、凉亭等。后到【三河中山纪念堂】（含门票）参观，三河中山纪念堂，位于大埔县三河镇汇城村的凤翔山脚，坐西向东。始建于民国十七年（1928年），为钢筋水泥结构的二层小洋楼，楼高10米，楼顶有胡汉民题写的额书“中山纪念堂”；纪念堂面前是两根石华表及孙中山先生全身铜像；一楼中堂有蒋中正书题“景仰国父”、林森书题“作君作师”等匾额。三河中山纪念堂是全国最早建成的中山纪念堂，是对孙中山民国七年（1918年）5月三河坝之行（敦促陈炯明征讨福建的北洋军阀）的纪念。2019年，被列为第八批全国重点文物保护单位。后乘车前往【松口古镇】，松口古镇，是明末以后客家人出南洋的第一站，也是孙中山发动辛亥革命的策源地之一，位于广东省梅州市梅县区松口镇，地处梅县区东北部、梅江下游，临近粤闽赣三省省际。是历史上的商贸重镇，有着“自古不认州”的盛名。临近的松口港曾为广东内河的第二大港。松口古镇被深深地刻上了南洋文化的烙印，如松口的街道属于中西结合的风格，在明末清初时便出现了洋楼建筑。松口的客家山歌驰名中外，文物古迹天然风景比比皆是。经千年孕育，具有丰富的客家人文资源，享有文化之乡、华侨之乡、山歌之乡的美誉。中午在指定餐厅享用午餐。午餐后前往【叶剑英纪念园】，叶剑英纪念园位于梅州市梅县区雁洋镇虎形村，于2005年5月5日上午动工扩建，占地482亩，由叶帅故居、叶家宗祠、叶剑英纪念馆、纪念广场、入口广场、题壁广场、泉井广场、诗林广场、石刻、亭子、果园、植物园、观景台、农家乐园、客家风情街系列景观组成。叶剑英纪念园集展示伟人风范、进行爱国主义教育于一体，融弘扬客家传统文化、绿色生态旅游于一处， 2008年11月被评为国家AAAA级旅游景区。后前往【雁南飞茶田景区】（含门票），雁南飞茶田景区位于梅县区雁洋镇长教村，是梅州目前唯一的一个5A级景区。这里群山环抱，茶田叠翠、果园碧绿、百花盛开。“雁南飞”诠释客家人根自中原，北雁南飞；“茶”则是景区的主题文化，茶情阁茶香四溢，茶美食回味无穷。茶田里，茶农们一边劳作一边对歌，是一道亮丽的风景线；景区内，根据客家民居风格建造而成的围龙酒店和围龙食府组合成一个完美的如玉造型，蔚为壮观。晚餐自理，餐后入住酒店。
                <w:br/>
                交通：旅游车
                <w:br/>
                到达城市：梅州市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梅县商务型连锁酒店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梅县-广州
                <w:br/>
                早餐后，乘车前往【东山书院】，东山书院位于梅州城区东山状元桥畔（周溪水流入梅江的出口附近），是广东名校——东山中学的前身。该书院是共和国元帅、全国人大委员长叶剑英的母校，也是全国人大常委、金利来集团董事局主席曾宪梓、全国政协副主席叶选平的母校，还是“近代中国真正走向世界第一人”、杰出的维新人士黄遵宪返乡倡导新学的学堂，而其创建者便是天长人、清代著名“女三杰之首”王贞仪的祖父王者辅。书院由主体建筑大门楼，前堂、中堂、后进共三重，两横栋屋组成。主体建筑面宽3间，进深3间，石柱台梁式结构，重檐歇山顶，两横栋屋是砖木结构平房。是梅州遗存的唯一古书院，也是我国客家地区规格最高的“重檐歇山顶”式书院建筑。后参观【中国客家博物馆】，一馆珍藏皆瑰宝，客都画卷壮波澜。中国客家博物馆位于梅城东山桥北端攀桂坊内，是国内首家全面展示客家民系文化渊源与发展的综合性博物馆。占地170.3亩，建筑面积3.7万平方米，由主馆客家博物馆、分馆黄遵宪纪念馆、大学校长馆、将军馆、华侨馆、梅州市非物质文化遗产展示馆、梅州名人廉吏馆组成，形成以主馆为中心，各分馆为卫星馆的生态博物馆格局。它是游客来梅一日读懂客家的最佳去处，是客家人寻根问祖和文化交流的重要平台，现为“国家一级博物馆”。午餐后乘车返回广州，结束红色文化之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2.用餐：2早3正（早餐为酒店内，正餐标准为40元/人/餐，十人一桌）；餐饮风味、用餐条件各地有一定的差异，请见谅（不含酒水和其他额外消费）
                <w:br/>
                3.导游：全程优秀中文导游；
                <w:br/>
                4.住宿：2晚行程内所列酒店或同级酒店（两人一标间，如单人入住，请补房差）
                <w:br/>
                5.门票：行程中所列的景点首道大门票：泰安楼、三河中山纪念堂、雁南飞茶田。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2026-04-04T08:06:39+08:00</dcterms:created>
  <dcterms:modified xsi:type="dcterms:W3CDTF">2026-04-04T08:06:39+08:00</dcterms:modified>
</cp:coreProperties>
</file>

<file path=docProps/custom.xml><?xml version="1.0" encoding="utf-8"?>
<Properties xmlns="http://schemas.openxmlformats.org/officeDocument/2006/custom-properties" xmlns:vt="http://schemas.openxmlformats.org/officeDocument/2006/docPropsVTypes"/>
</file>