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【叶园温泉度假酒店】河源2天丨河源纯净水源生产基地 丨惠州原生态古石龙休闲度假村行程单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无限次浸泡森系温泉68个客家特色温泉池&amp;体验溶洞温泉
                <w:br/>
                客家风情与生态温泉的完美融合-叶园温泉度假酒店
                <w:br/>
                走进农夫山泉基地，零距离探索生命之源 
                <w:br/>
                客韵建筑伴绿意 客家文化传承之力 客家文化公园
                <w:br/>
                有机生态农业  网红小火车  古石龙休闲度假村
                <w:br/>
                一价全包 食足5餐 客家宴 河源猪脚粉 美味宵夜 酒店早餐 农家宴
                <w:br/>
                玩足两天  超抵玩 有野睇 有野玩 有得食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第一天：集中地--午餐---农夫山泉基地--客家文化公园--河源叶园温泉酒店 含：午餐 晚餐 宵夜                      住：河源叶园温泉酒店
                <w:br/>
                早上于指定地点集合前往客家古邑【河源】（车程约2.5小时）
                <w:br/>
                12:00 午餐：品尝河源特色猪脚粉
                <w:br/>
                随后前往参观河源【农夫山泉生产基地】（车程20分钟，游览约1.5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随后前往【客家文化公园】（车程约20分钟，游览一小时）河源客家文化公园坐落于**广东省河源市源城区**，地处东江之畔，总占地面积约130万平方米，是为传承客家文化、展示客家风情而打造的综合性文化公园。作为河源市重要的客家文化展示窗口、爱国主义教育基地与市民休闲胜地，公园依托河源“客家古邑”的深厚底蕴，融合客家建筑展示、民俗文化体验、生态休闲观光等功能，打造出“客韵文化鲜明、景观氛围浓厚、教育功能突出”的独特风貌，既为群众提供了感受客家文化、缅怀先辈事迹的重要场所，也成为传承客家文脉、培育文化自信的核心阵地，被誉为“岭南大地上的客家文化坐标”
                <w:br/>
                <w:br/>
                餐后前往【叶园温泉度假酒店】（车程约1小时）办理入住，入住后自由浸泡叶园温泉(约68个特色温泉池)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晚餐前往餐厅享用【客家宴】；宵夜一份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河源叶园温泉酒店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第二天：酒店早餐-午餐--惠州古石龙休闲度假村-返程 含：早餐 午餐
                <w:br/>
                享用酒店丰富自助早餐，早餐后自由活动，餐后前往【古石龙休闲度假村】（车程约1.5小时，游览约2小时）惠州古石龙休闲度假村位于惠州市博罗县观音阁镇彭村，占地面积680亩，地理位置优越，仅10分钟车程即可到达高速收费站，距离惠州市区、河源市区、博罗县城均1个小时左右车程，交通非常便利。度假村坚持以人为本，大力发展生态有机农业，传播中华传统农事教育为使命，景区有三角梅瀑布花，花开盛季，正是赏花好季节。
                <w:br/>
                到达后享用午餐，客家咸香鸡农家宴（10-12人/桌），赠送景区小火车体验卷一次。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2、用餐：含1早餐3正餐1宵夜（餐不用均无费用退）；早餐均为酒店配套，不用均无费用退，行程用餐自理期间导游推荐当地或附近用餐，费用自理,客人可自由参与)
                <w:br/>
                3、门票：行程所含景点首道大门票（园内园景点门票自理）；
                <w:br/>
                4、住宿：叶园温泉度假酒店（具体房型按酒店安排为准，酒店不设三人房，不可加床，不设退房差，单成人需补房差）；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2026-04-28T00:31:01+08:00</dcterms:created>
  <dcterms:modified xsi:type="dcterms:W3CDTF">2026-04-28T00:31:01+08:00</dcterms:modified>
</cp:coreProperties>
</file>

<file path=docProps/custom.xml><?xml version="1.0" encoding="utf-8"?>
<Properties xmlns="http://schemas.openxmlformats.org/officeDocument/2006/custom-properties" xmlns:vt="http://schemas.openxmlformats.org/officeDocument/2006/docPropsVTypes"/>
</file>