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东方快车•大美南北疆】新疆15天∣江布拉克草原∣火焰山∣罗布人村寨∣可可托海∣五彩滩∣喀纳斯∣禾木∣帕米尔高原∣独库公路∣赛里木湖∣那拉提草原∣巴音布鲁克∣卡拉库里湖∣白沙湖∣香妃园∣盘龙古道∣喀什老城（至尊金钻车厢2人豪华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GN1653975672PS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【2021新东方快车简介】
                <w:br/>
                新东方快车旅游专列于2020年进行了全新升级打造，总投入4800万元，较原有的东方快车车体，新车体的密闭性、稳定性、减震性大幅提高，并配备超大玻璃观景车窗。列车拥有目前国内最大面积、带淋浴的豪华包厢。淋浴间干湿分离，采用目前最先进的隔断材质设计。并独家全车使用陶瓷马桶。每个房间增设风量调节开关，包间每个床头处设有USB接口及5芯插座。列车专门经过除甲醛工作，完全符合国际标准。
                <w:br/>
                新东方快车是目前中国最新型的豪华旅游专列，列车上的硬件配置，餐食服务以及工作人员的贴心服务皆可媲美星级酒店，住宿车厢有至尊金钻8节（每节车厢4个豪华套房，每间限2人，独立卫生间洗浴/书桌/衣柜/保险柜）及豪华蓝钻4节（每节车厢7个包厢，每间可住2-4人，车厢设有共享卫生间淋浴/冰箱）两种包厢房间，卫浴设备一应俱全，包厢超大观景窗、专有卧具，整列车设有豪华酒吧娱乐车厢及中式餐吧车，配有专业厨师，全程感受高端贵宾旅游服务。
                <w:br/>
                新东方快车由乌鲁木齐铁路局专属打造，运行线路整合优化，充分利用旅客夜间休息时间来行驶，因此白天可多看景点并停留较长时间参观。列车轨道是直线前进，缩短路上时间，列车行驶途中游客可游走于全列车厢，或于娱乐车、餐车上小酌、休憩，欣赏大美新疆沿途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世界上离海洋最远的城市---乌鲁木齐，它是亚洲的地理中心，也是举世闻名的“丝绸之路”新北道的必经之路，根据您的航班/车次/酒店信息，我们将在您预定出行日期的前一日20:00前（短信/电话）联系您，请注意保持电话畅通。工作人员会在接机当天于约定时间举“欢迎新东方快车贵宾”手举牌机场恭候您的到来.
                <w:br/>
                接机（站）提示：请备注航班/车次/酒店信息，接机服务为赠送项目，不用不退（依照提供的航班起飞时间为准，如遇特殊情况请及时联系工作人员确认接机事宜），抵达乌鲁木齐后前往酒店入住。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乌鲁木齐-江布拉克（车程约3小时）-乌鲁木齐
                <w:br/>
                早餐后，乘车前往【江布拉克草原景区】（游览时间约2.5小时），中途体验神秘的世界吉尼斯记录290米的天山怪坡（20分钟），抵达“圣水之源”—美丽的世外桃源江布拉克草原风景区，观高原草甸，雪岭云杉，新疆独有的高山农业风光，漫步木栈道。江布拉克草原是天山北坡少有的集哈萨克风情、高山牧场、原始森林、溪流雪山为一体的典型山地草原，景色秀美，牛羊成群，牧场辽阔，是一处世外桃源般的旅游圣地。江布拉克有着深厚的历史——疏勒城（石城子），追寻汉朝的斯巴达300勇士疏勒城保卫战，体现了汉家王朝大战匈奴民族精神。实地感受常玲演唱的《江布拉克之歌》，歌声抒发和赞美了草原的美。打卡由黄晓明主演的大型史诗电视剧《大唐玄奘》的在江布拉克草原拍摄取景地。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乌鲁木齐-古生态园（车程约1小时）-吐鲁番（车程约3小时）
                <w:br/>
                早餐后前往【古生态园】（游览时间约2小时），景区占地200亩，四季分明，各有奇景。以异地保护新疆不可再生的古生物物种资源，开发、弘扬新疆古生态文化为宗旨，将新疆 “三山两盆”地质地貌中特有的古生物物种集中起来、保护起来，通过园林艺术手法，最大限度的去临摹大自然、回放大自然的原始面貌，再现古老丝绸之路文明、展示西域独特文化。 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景区地处乌鲁木齐市区中心，周边交通便利、有中、西、清餐，美酒、茶肆六大主题餐饮任选；更有毗邻古园、荣膺“中国十佳文化主题酒店”的丝路驿站文化主题沙龙，风格独特、格局迥异；隐于古园中的野马客栈，古朴自然、令人流连。后乘车前往吐鲁番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 文化西路亚朵酒店或同级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吐鲁番-葡萄沟-坎儿井-火焰山（车程均半小时）-乌鲁木齐（车程约3小时）-库尔勒（新东方快车 约8小时)
                <w:br/>
                早餐后，驱车前往参观国家AAAAA级景区【葡萄沟】（游览时间约1小时）是火洲的“桃花源”。沟中郁郁葱葱，栽种了无核白、马奶子、白加干、红玫瑰、索索等近百种葡萄，形成了一所天然的葡萄博物馆。中午在葡萄庄园品水果宴，可与天下第一大馕坑亲密合影，漫步在葡萄架下，郁郁葱葱；之后游览【坎儿井】（游览时间约30分钟），坎儿井是中国新疆特殊的灌溉系统、堪与长城、京杭大运河、并称中国古代三大工程，参观【火焰山】（游览时间约1小时），观看中国最大体温计，感受火焰山地面温度。后返回乌鲁木齐乘坐新东方快车前往库尔勒。
                <w:br/>
                交通：旅游车
                <w:br/>
              </w:t>
            </w:r>
          </w:p>
        </w:tc>
        <w:tc>
          <w:tcPr/>
          <w:p>
            <w:pPr>
              <w:pStyle w:val="indent"/>
            </w:pPr>
            <w:r>
              <w:rPr>
                <w:rFonts w:ascii="宋体" w:hAnsi="宋体" w:eastAsia="宋体" w:cs="宋体"/>
                <w:color w:val="000000"/>
                <w:sz w:val="20"/>
                <w:szCs w:val="20"/>
              </w:rPr>
              <w:t xml:space="preserve">早餐：√     午餐：吐鲁番水果宴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库尔勒-罗布人村寨（车程约2小时）-富蕴（新东方快车 约14小时）
                <w:br/>
                早抵库尔勒后乘车前往【罗布人村寨】（游览时间约1.5小时）， 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罗布人是新疆较为古老的民族之一，他们生活在塔里木河盘的小海子旁，“不种五谷，不牧牲畜，唯以小舟捕鱼为食”。我们往里继续深入，可以看见大片大片的塔里木河畔的胡杨，然后就到达了浩淼无边的“中国首位的大沙漠”【塔克拉玛干沙漠】，这里可以骑骆驼（个人娱乐项目，费用自理）。晚乘新东方列车前往富蕴。
                <w:br/>
                交通：旅游车
                <w:br/>
              </w:t>
            </w:r>
          </w:p>
        </w:tc>
        <w:tc>
          <w:tcPr/>
          <w:p>
            <w:pPr>
              <w:pStyle w:val="indent"/>
            </w:pPr>
            <w:r>
              <w:rPr>
                <w:rFonts w:ascii="宋体" w:hAnsi="宋体" w:eastAsia="宋体" w:cs="宋体"/>
                <w:color w:val="000000"/>
                <w:sz w:val="20"/>
                <w:szCs w:val="20"/>
              </w:rPr>
              <w:t xml:space="preserve">早餐：列车早餐     午餐：罗布人烤鱼+红柳羊肉     晚餐：列车正餐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富蕴-可可托海（车程约1.5小时）-阿勒泰（新东方快车 约1.5小时）
                <w:br/>
                早晨抵达富蕴火车站，接站后乘车前往新疆的寒极，比东北漠河的降雪还要多的---可可托海镇，前往位于额尔齐斯大峡谷的【可可托海国家地质公园】（游览时间约2.5小时），沿途欣赏富龟石、白桦林、夫妻树、石门等景点，到达区间车终点站后参观可可托海标志性景点---神钟山，后沿着额尔齐斯河，（根据自身体力）徒步深入额尔齐斯河大峡谷(不宜过远）。随后前往中国人民的功勋地——【三号矿坑】（游览时间约1小时）。这里出土的钽、铌、铍等金属和非金属矿物质，为国家航天事业、偿还国家外债、打破核垄断做出了杰出的贡献。晚上入住雪都阿勒泰。
                <w:br/>
                交通：旅游车
                <w:br/>
              </w:t>
            </w:r>
          </w:p>
        </w:tc>
        <w:tc>
          <w:tcPr/>
          <w:p>
            <w:pPr>
              <w:pStyle w:val="indent"/>
            </w:pPr>
            <w:r>
              <w:rPr>
                <w:rFonts w:ascii="宋体" w:hAnsi="宋体" w:eastAsia="宋体" w:cs="宋体"/>
                <w:color w:val="000000"/>
                <w:sz w:val="20"/>
                <w:szCs w:val="20"/>
              </w:rPr>
              <w:t xml:space="preserve">早餐：列车早餐     午餐：√     晚餐：列车正餐   </w:t>
            </w:r>
          </w:p>
        </w:tc>
        <w:tc>
          <w:tcPr/>
          <w:p>
            <w:pPr>
              <w:pStyle w:val="indent"/>
            </w:pPr>
            <w:r>
              <w:rPr>
                <w:rFonts w:ascii="宋体" w:hAnsi="宋体" w:eastAsia="宋体" w:cs="宋体"/>
                <w:color w:val="000000"/>
                <w:sz w:val="20"/>
                <w:szCs w:val="20"/>
              </w:rPr>
              <w:t xml:space="preserve">阿勒泰 美伦大酒店或同级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阿勒泰-禾木（车程约3小时）-贾登峪（车程约1.5小时）
                <w:br/>
                早餐后，乘车经【阿禾公路】前往神的后花园【禾木景区+区间车】（游览时间约3小时）途观我国唯——条由西流至北冰洋的河流—额尔齐斯河，前往中国最大的白桦林，白雾环绕的禾木河，如临人间仙境，亦梦亦真；游览禾木河河谷，观赏高山草原贾瞪峪花卉、禾木河木桥，河畔牧人家访，观禾木河图瓦人村落、木屋民居。后前往贾登峪入住酒店。
                <w:br/>
                <w:br/>
                备注：【阿禾公路 】计划2022年8月初通车，沿途自然景观绝美，有河流，瀑布，雪山，冰川。让人在画中游，沉醉其中，如阿禾公路未按如期目标8月通车，则改走常规国道前往。
                <w:br/>
                交通：旅游车
                <w:br/>
              </w:t>
            </w:r>
          </w:p>
        </w:tc>
        <w:tc>
          <w:tcPr/>
          <w:p>
            <w:pPr>
              <w:pStyle w:val="indent"/>
            </w:pPr>
            <w:r>
              <w:rPr>
                <w:rFonts w:ascii="宋体" w:hAnsi="宋体" w:eastAsia="宋体" w:cs="宋体"/>
                <w:color w:val="000000"/>
                <w:sz w:val="20"/>
                <w:szCs w:val="20"/>
              </w:rPr>
              <w:t xml:space="preserve">早餐：√     午餐：√     晚餐：哈萨克族风情宴   </w:t>
            </w:r>
          </w:p>
        </w:tc>
        <w:tc>
          <w:tcPr/>
          <w:p>
            <w:pPr>
              <w:pStyle w:val="indent"/>
            </w:pPr>
            <w:r>
              <w:rPr>
                <w:rFonts w:ascii="宋体" w:hAnsi="宋体" w:eastAsia="宋体" w:cs="宋体"/>
                <w:color w:val="000000"/>
                <w:sz w:val="20"/>
                <w:szCs w:val="20"/>
              </w:rPr>
              <w:t xml:space="preserve">喀纳斯 鸿福生态度假酒店或同级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贾登峪-喀纳斯（车程约1小时）-布尔津（车程约3小时）
                <w:br/>
                早餐后，乘车前往喀纳斯，抵达喀纳斯后换乘环保车前往【喀纳斯自然保护区+一进区间车】（游览时间约5小时）， 喀纳斯拥有亚洲唯一的瑞士风光，被喻为人类最后一片净土、上帝的后花园、神仙的自留地。蒙古语意为“美丽富饶、神秘莫测”，这里湖光山色融为一体，既具有北国风光之雄浑，又具江南山水之秀丽。漫步湖边木栈道，感受喀纳斯景区的闲适和宁静。途中可在宁静的月亮湾、神奇的神仙湾、卧龙湾欣赏美景。游览结束后乘车前往北屯，途中参观【五彩滩】（游览时间约1小时），看其独特的雅丹地貌：沟涯起伏，梳妆式的坡滩五颜六色，在夕阳的照射下更加绚丽精彩。晚餐品尝布尔津冷水鱼。后乘专列前往精河南。
                <w:br/>
                交通：旅游车
                <w:br/>
              </w:t>
            </w:r>
          </w:p>
        </w:tc>
        <w:tc>
          <w:tcPr/>
          <w:p>
            <w:pPr>
              <w:pStyle w:val="indent"/>
            </w:pPr>
            <w:r>
              <w:rPr>
                <w:rFonts w:ascii="宋体" w:hAnsi="宋体" w:eastAsia="宋体" w:cs="宋体"/>
                <w:color w:val="000000"/>
                <w:sz w:val="20"/>
                <w:szCs w:val="20"/>
              </w:rPr>
              <w:t xml:space="preserve">早餐：√     午餐：√     晚餐：冷水鱼宴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精河南-赛里木湖（车程约2小时）-那拉提镇（车程约4.5小时）
                <w:br/>
                抵达精河南站后赴【国家AAAAA级风景名胜区赛里木湖】（游览时间约2小时），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后经过亚洲最大跨度的跨山斜拉大桥，车览【伊犁第一关果子沟】秀美风光（由于交通原因不得停车），果子沟是伊犁河谷的门户，白云蓝天，雪山松树，峰回路转，风光旖旎，果子沟大桥耗资24亿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抵达那拉提镇后入住酒店。
                <w:br/>
                交通：旅游车
                <w:br/>
              </w:t>
            </w:r>
          </w:p>
        </w:tc>
        <w:tc>
          <w:tcPr/>
          <w:p>
            <w:pPr>
              <w:pStyle w:val="indent"/>
            </w:pPr>
            <w:r>
              <w:rPr>
                <w:rFonts w:ascii="宋体" w:hAnsi="宋体" w:eastAsia="宋体" w:cs="宋体"/>
                <w:color w:val="000000"/>
                <w:sz w:val="20"/>
                <w:szCs w:val="20"/>
              </w:rPr>
              <w:t xml:space="preserve">早餐：列车早餐     午餐：√     晚餐：烤全羊   </w:t>
            </w:r>
          </w:p>
        </w:tc>
        <w:tc>
          <w:tcPr/>
          <w:p>
            <w:pPr>
              <w:pStyle w:val="indent"/>
            </w:pPr>
            <w:r>
              <w:rPr>
                <w:rFonts w:ascii="宋体" w:hAnsi="宋体" w:eastAsia="宋体" w:cs="宋体"/>
                <w:color w:val="000000"/>
                <w:sz w:val="20"/>
                <w:szCs w:val="20"/>
              </w:rPr>
              <w:t xml:space="preserve">那拉提 文旅度假酒店/金陵度假酒店或同级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那拉提镇-那拉提大草原（车程约0.5小时）-巴音镇（车程约2小时）
                <w:br/>
                早餐后，车赴有亚欧四大草原之称的国家 AAAAA级旅游风景区【那拉提草原】（游览时间约4小时），是新疆十大风景区之一。伊犁河谷被誉为塞外江南，有着风景秀丽的自然风光。抵达那拉提景区后乘区间车进入景区，欣赏草原风光，这里山泉密布、溪流纵横、塔松沿沟擎柱、毡房点点、牛羊如云。体验哈萨克民族淳朴的民风民俗，在辽阔的草原上放飞心情。后乘车翻越天山，途径巩乃斯林场，【独库公路】最美段（那拉提-巴音布鲁克段），沿途欣赏天山风光，抵达巴音镇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欧格德酒店/龙兴大酒店/白天鹅大酒店/巴音酒店或同级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巴音布鲁克-库车（约200公里，边走边玩、全天穿越独库公路）-喀什（新东方快车 约10小时）
                <w:br/>
                早餐后，参观世界自然遗产、东归故里、梦中草原、天鹅故乡【巴音布鲁克·天鹅湖景区】（游览时间约3小时），巴音布鲁克是我国第二大草原，这里雪峰环抱，地势跌宕，水草美风光诱人。著名的“天鹅湖”中国唯一的天鹅自然保护区就在此地，天鹅起舞，雪峰花卉映衬，宛如童话世界。高山雪岭倒影在清澈的湖水中，天鹅燕鸥成群结队,飞鸟、山峰、湖水形成一幅美轮美奂的画卷。后换乘5坐越野或七座商务车穿越【独库公路】，独（山子）库（车）公路，即217国道独山子至库车段。独库公路北起克拉玛依市独山子 区，纵贯天山南北，南端连接阿克苏地区库车市，全长561公里。由于其过半以上地段横亘崇山峻岭、 穿越深川峡谷，连接了众多少数民族聚居区，因此被《中国国家地理》评选为“纵贯天山脊梁的景观大道”。晚餐后乘新东方快车前往喀什。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喀什-卡拉库里湖（车程约3小时）-盘龙古道（车程约2.5小时）-塔县（车程约1.5小时）
                <w:br/>
                早抵喀什，沿着中巴友谊公路前往世界屋脊—【帕米尔高原】，沿途欣赏盖孜峡谷、盖孜驿站、流沙河、红山等著名景观，抵【卡拉库里湖】（游览时间约40分钟）卡拉库里意为"黑海",海拔 3600 米,湖深 30 米,总面积 10 平方公里,是一座世界上少有的高原湖泊,四周有冰峰雪岭环抱，可近距离看到世界著名的海拔7000m 以上的高峰-昆仑三雄，如: 公格尔峰（7719m），公格尔九别峰（7530m），慕士塔格峰 （7546m）三山耸立，如同擎天玉柱，屹立在帕米尔高原上十分壮观，后前往塔县，中途体验【盘龙古道】（体验到中段，时间约30分钟），整个古道有600多个弯道，在这里可以体验帕米尔高原的速度与激情，【坎儿洋村】休息调整，坎儿洋村是民歌《花儿为什么这样红》的发祥地，在村子里可以看到塔吉克人们生活的悠闲，晚餐品正宗塔县牦牛火锅，后入住酒店。
                <w:br/>
                交通：旅游车
                <w:br/>
              </w:t>
            </w:r>
          </w:p>
        </w:tc>
        <w:tc>
          <w:tcPr/>
          <w:p>
            <w:pPr>
              <w:pStyle w:val="indent"/>
            </w:pPr>
            <w:r>
              <w:rPr>
                <w:rFonts w:ascii="宋体" w:hAnsi="宋体" w:eastAsia="宋体" w:cs="宋体"/>
                <w:color w:val="000000"/>
                <w:sz w:val="20"/>
                <w:szCs w:val="20"/>
              </w:rPr>
              <w:t xml:space="preserve">早餐：列车早餐     午餐：√     晚餐：牦牛火锅   </w:t>
            </w:r>
          </w:p>
        </w:tc>
        <w:tc>
          <w:tcPr/>
          <w:p>
            <w:pPr>
              <w:pStyle w:val="indent"/>
            </w:pPr>
            <w:r>
              <w:rPr>
                <w:rFonts w:ascii="宋体" w:hAnsi="宋体" w:eastAsia="宋体" w:cs="宋体"/>
                <w:color w:val="000000"/>
                <w:sz w:val="20"/>
                <w:szCs w:val="20"/>
              </w:rPr>
              <w:t xml:space="preserve">塔县 前海宾馆/塔县迎宾馆/欧罗巴花园或同级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塔县-石头城（约10分钟）-金草滩（约10分钟）-白沙湖（车程约2.5小时）-喀什（车程约3.5小时）
                <w:br/>
                早餐后，乘车前往【塔什库尔干石头城】（游览时间约1小时）石头城位于塔什库尔吉克自治县城北侧，是古丝道著名的古城遗址。海拔3700米，雄踞要津，气势雄伟，自唐至清扩建及驻军不断，城墙最高处竟达20多米。城外建有多层或断或续的城垣，隔墙之间石丘重叠，乱石成堆，构成独特的石头城风光。元朝初期，石头城大兴土木扩建城廓，旧的石头城换了新颜。光绪28年，清廷在此建立蒲犁厅，又对城堡进行了维修。后前往观看【金草滩】（游览时间约1小时）拍照留影，稍事休息。后乘车前往塔吉克人家中做客，品尝塔吉克人亲手准备的点心，了解塔吉克人的民族文化，后乘车返回喀什，中途参观【布伦口湖】【白沙山】（简称白沙湖，游览约40分钟）是以蓝天白云，雪山，沙湖与沙山形成的海拔 3300 米的原生态画卷也是来喀什必打卡之点，晚餐后入住酒店。
                <w:br/>
                交通：旅游车
                <w:br/>
              </w:t>
            </w:r>
          </w:p>
        </w:tc>
        <w:tc>
          <w:tcPr/>
          <w:p>
            <w:pPr>
              <w:pStyle w:val="indent"/>
            </w:pPr>
            <w:r>
              <w:rPr>
                <w:rFonts w:ascii="宋体" w:hAnsi="宋体" w:eastAsia="宋体" w:cs="宋体"/>
                <w:color w:val="000000"/>
                <w:sz w:val="20"/>
                <w:szCs w:val="20"/>
              </w:rPr>
              <w:t xml:space="preserve">早餐：√     午餐：√     晚餐：鸽子汤面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喀什-喀什老城-艾提尕尔清真寺-香妃园-大巴扎（各景点车程约0.5小时）
                <w:br/>
                早餐后，出发赴AAAAA级景区【喀什老城】（游览时间约0.5小时），观看开城仪式。后参观【艾提尕尔清真寺】（游览时间约1小时），午餐后参观【香妃园】（游览时间约2.5小时）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后前往喀什大巴扎【大巴扎】（游览约40分钟），喀什大巴扎位于喀什市东门，我国西北地区最大的国际贸易市场。巴扎，系维吾尔语，意为集市的意思，晚餐后入住酒店。
                <w:br/>
                交通：旅游车
                <w:br/>
              </w:t>
            </w:r>
          </w:p>
        </w:tc>
        <w:tc>
          <w:tcPr/>
          <w:p>
            <w:pPr>
              <w:pStyle w:val="indent"/>
            </w:pPr>
            <w:r>
              <w:rPr>
                <w:rFonts w:ascii="宋体" w:hAnsi="宋体" w:eastAsia="宋体" w:cs="宋体"/>
                <w:color w:val="000000"/>
                <w:sz w:val="20"/>
                <w:szCs w:val="20"/>
              </w:rPr>
              <w:t xml:space="preserve">早餐：√     午餐：清真餐     晚餐：√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喀什
                <w:br/>
                早餐后退房，根据自行预定的航班时间送往机场，结束愉快旅程！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内门票及景交全含（古生态园、江布拉克、葡萄沟、坎儿井、火焰山，罗布人村寨，可可托海、三号矿坑、五彩滩、喀纳斯、禾木、赛里木湖、那拉提草原、巴音布鲁克、天鹅湖、喀什老城、卡拉库里湖、白沙湖、香妃园等）；
                <w:br/>
                2、住宿：全程入住10晚行程中所列酒店，4晚新东方快车金钻车厢双人套间，每人每晚含一床位。不提供三人间，如产生单人请自行另补单房差。【温馨提示：如遇节假日期间入住无房，则改住郊区或其他城市】
                <w:br/>
                3、用餐：全程14早26正，其中8大特色餐（吐鲁番水果宴、罗布人烤鱼+红柳烤肉，哈萨克风情餐、布尔津冷水鱼、伊宁烤全羊、鸽子汤、喀什清真餐、塔县牦牛火锅），陆地早餐为酒店自带，列车早餐餐标为50元人，正餐餐标为陆地80元/人，列车餐标80元/人，特色餐餐标120-150/人，因是团体用餐，故不吃不退，敬请谅解；
                <w:br/>
                4、用车：新东方快车豪华旅游列车+目的地空调旅游大巴，保证每人一正座；
                <w:br/>
                5、导游及综合服务费：3年以上优秀导游；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2、景区内小交通，另行付费景点或娱乐项目，请根据情况酌情自愿选择。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报名条件：
                <w:br/>
                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w:br/>
                 特别说明
                <w:br/>
                  1、空位损失：专列属于包车性质，需提前交款80%团费。一经预定则无法退回定金，旅游者在团队出发前向旅行社提出退团，旅行社则扣除铺位定金15000元/铺，（该费用仅为铺位损失费不为票价全款，我社有继续用该铺的权利，敬请谅解）。在扣除专列铺位票款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疫情退团标准：如旅游目的地发生疫情，无法接待团队，可选择改期出行或全额退款，如旅客所在地发生疫情，旅客黄码无法出行，可改期出行，如行程中旅游地发生疫情我社会按同等接待标准改变行程点，如不能成行则按国家文旅发行182号文件执行退款。妥善处理合同解除后的费用退还。因疫情或者疫情防控措施导致旅游合同解除的，旅游经营者与旅游者应就旅游费用的退还进行协商。若双方不能协商一致，旅游经营者应当在扣除已向地接社或者履行辅助人支付且不可退还的费用后，将余款退还旅游者。旅游经营者应协调地接社和履行辅助人退费，并提供其已支付相关费用且不能退回的证据，尽力减少旅游者因疫情或者疫情防控措施受到的损失。旅游经营者主张旅游者承担其他经营成本或者经营利润的，不予支持。旅游经营者应及时安排退费，因客观原因导致不能及时退费的，应当及时向旅游者作出说明并出具退款期限书面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2026-05-15T23:51:19+08:00</dcterms:created>
  <dcterms:modified xsi:type="dcterms:W3CDTF">2026-05-15T23:51:19+08:00</dcterms:modified>
</cp:coreProperties>
</file>

<file path=docProps/custom.xml><?xml version="1.0" encoding="utf-8"?>
<Properties xmlns="http://schemas.openxmlformats.org/officeDocument/2006/custom-properties" xmlns:vt="http://schemas.openxmlformats.org/officeDocument/2006/docPropsVTypes"/>
</file>