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【品•玩转双岛】潮汕纯玩3天｜吃足当天美食13餐丨汛洲岛丨南澳岛丨韩文公祠丨湘子桥丨汕头海滨长廊丨小公园骑楼建筑行程单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TX-20220725SP65803155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出发上车地点：
                <w:br/>
                07:00梅东路（杨箕地铁站D出口）
                <w:br/>
                07:40基盛万科肯德基门口（番禺广场地铁站E出口）
                <w:br/>
                回程下车地点：
                <w:br/>
                番禺广场、纪念堂地铁口
                <w:br/>
                （具体出发/回程时间、地点以实际导游通知安排为准）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★精选住宿：升级一晚入住南澳岛，近距离玩海
                <w:br/>
                ★非遗文化：亲手冲泡功夫茶、观赏特色潮剧表演
                <w:br/>
                ★双岛游玩：南澳岛青澳湾海滨泳场、汛洲岛出海捕鱼
                <w:br/>
                ★特色景点：南澳大桥、潮州古城、韩文公祠、启航广场灯塔
                <w:br/>
                ★全程含餐：食足13餐，极致味蕾享受（沙茶牛肉火锅宴、竹筒蒸笼海鲜餐、鱼排海鲜大餐&amp;任吃生蚝粥&amp;高压锅生蚝、卤水鹅宴、南澳风味餐、六道风味小吃）
                <w:br/>
                ★品质保证：全程0自费！0购物！尊享品质出游~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广州-潮州（车程约5小时）
                <w:br/>
                请于指定时间自行前往指定上车地点集中上车，前往国家历史文化名城【潮州】（具体出发时间/地点待定，具体会出发前1天发出团通知书，请贵宾们留意手机开机状态），车程约5小时抵达，抵达后安排午餐。
                <w:br/>
                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
                <w:br/>
                外观中国四大古桥之一的【湘子桥】（上桥费用自理），其“十八梭船二十四洲的独特风格与赵州桥、洛阳桥、芦沟桥并称中国四大古桥，被著名桥梁专家茅以升誉为“世界上最早的启闭式桥梁”。游览【牌坊街】（约90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前往【凤凰茶馆】，来一次心灵与空间的对话，煮茶闻香听琴；茶馆平日语音绕梁，复古精美的摆设器具带您重回旧时光。
                <w:br/>
                晚餐后入住酒店休息。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如现场有疑问请与导游协商；
                <w:br/>
                交通：空调旅游车
                <w:br/>
                景点：【韩文公祠】【湘子桥】【牌坊街】
                <w:br/>
              </w:t>
            </w:r>
          </w:p>
        </w:tc>
        <w:tc>
          <w:tcPr/>
          <w:p>
            <w:pPr>
              <w:pStyle w:val="indent"/>
            </w:pPr>
            <w:r>
              <w:rPr>
                <w:rFonts w:ascii="宋体" w:hAnsi="宋体" w:eastAsia="宋体" w:cs="宋体"/>
                <w:color w:val="000000"/>
                <w:sz w:val="20"/>
                <w:szCs w:val="20"/>
              </w:rPr>
              <w:t xml:space="preserve">早餐：X     午餐：沙茶牛肉火锅宴     晚餐：竹筒蒸笼海鲜   </w:t>
            </w:r>
          </w:p>
        </w:tc>
        <w:tc>
          <w:tcPr/>
          <w:p>
            <w:pPr>
              <w:pStyle w:val="indent"/>
            </w:pPr>
            <w:r>
              <w:rPr>
                <w:rFonts w:ascii="宋体" w:hAnsi="宋体" w:eastAsia="宋体" w:cs="宋体"/>
                <w:color w:val="000000"/>
                <w:sz w:val="20"/>
                <w:szCs w:val="20"/>
              </w:rPr>
              <w:t xml:space="preserve">参考酒店：潮州云和/利安/文星/或不低于以上标准质量的备选酒店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潮州-汛洲岛-南澳岛（车程约1.5小时）
                <w:br/>
                早餐后前往参观坐落于潮州饶平的【金光熊庄】，黑熊养殖基地，该基地设备完善，环境良好。在这里，亚洲黑熊得到悉心照料，成长茁壮。依据亚洲黑熊的生长周期与性成熟年龄，整个区域分为大熊区、中熊区、小熊区，大熊区居住的是3-4周岁以上的黑熊，居住在中熊区和小熊区的则分别是2-3周岁、2周岁以下的熊宝宝。亚洲黑熊们在这里的生活无忧无虑，连每天喝的水，都是清甜的山泉水。
                <w:br/>
                前往【饶平汛洲岛】，汛洲岛在柘广东省饶平县林湾中部，位于饶平黄冈河出海口以南4公里处。面积约2.5平方公里。古为饶平汛地，始称汛洲。岛上居民多从事渔业，注重渔汛，后改汛洲岛。2007年，汛洲岛开始正式通电。告别了长期用柴油机供电的历史。同年，岛上建设了通信基站，替换原直放站，确保岛上通信畅通。三叠石位于岸边一个小山上，临水而立，高逾10多米，由三块扁平的巨石自然相叠而得名。登船后穿救生衣体验捕鱼，可同时进行，也可分批，船上可泡茶，第一次由渔民演练，由游客自己动手，捕鱼时收获的鲜鱼可带回，也可加菜，捕鱼项目结束后在大船上用海鲜蚝宴餐（生蚝任吃）。
                <w:br/>
                午餐品鉴：鱼排海鲜大餐&amp;任吃生蚝粥+高压锅生蚝
                <w:br/>
                项目包含：坐船体验、收蟹笼虾笼、海上鱼排观光品茶、喂鱼体验、渔排海钓
                <w:br/>
                儿童项目：网红空中吊篮、渔排荡秋千、水上三轮车等
                <w:br/>
                后车赴广东最美的海岛——【南澳岛】。打卡网红灯塔——【启航广场灯塔】，渡口新建成的这座灯塔，塔身红艳醒目，背景就是让天堑变通途的南澳大桥，已成为抵岛打卡第一点。南澳大桥线路全长11.08千米，桥梁部分全长9.342千米，主塔总高度69.415米，全桥共48根斜拉索，南澳大桥建成后，作为广东省唯一海岛县的南澳与陆路交通网相连，彻底摆脱陆岛交通完全依靠轮渡的历史。车游新南澳外滩—【前江湾海滨路】，堪称“维多利亚港”之美。后游粤东明珠南澳岛的青澳湾；有“东方夏威夷”美誉的【青澳湾海滨浴场】较之“夏威夷”有过之而无不及，后游览【北回归线标志塔--自然之门】（约 40 分钟）“自然之门”位于南澳岛东端的青澳湾。北回归线广场占地 33 亩，由汕头市中环投资有限公司捐建，北回归线标志塔总设计师郑少文没计融合了天文现象和常识。叫做自然之门。建在北纬：23•26’38.45”，东经 117•07’50.89”。对标志塔主体石柱干挂零件采用抗腐蚀的不绣钢，整个球体像载人航天飞机返回舱，球体内各个支撑点均匀的撑开，保证了球体的均匀和稳固。并可承受 12 级台风， 远观我国沿海地区最大的风能发电场——风车山。晚餐后入住酒店休息。
                <w:br/>
                交通：空调旅游车
                <w:br/>
                景点：【金光熊庄】【饶平汛洲岛】【南澳岛】【青澳湾海滨浴场】【北回归线标志塔--自然之门】
                <w:br/>
              </w:t>
            </w:r>
          </w:p>
        </w:tc>
        <w:tc>
          <w:tcPr/>
          <w:p>
            <w:pPr>
              <w:pStyle w:val="indent"/>
            </w:pPr>
            <w:r>
              <w:rPr>
                <w:rFonts w:ascii="宋体" w:hAnsi="宋体" w:eastAsia="宋体" w:cs="宋体"/>
                <w:color w:val="000000"/>
                <w:sz w:val="20"/>
                <w:szCs w:val="20"/>
              </w:rPr>
              <w:t xml:space="preserve">早餐：√     午餐：鱼排海鲜蚝宴     晚餐：南澳风味餐   </w:t>
            </w:r>
          </w:p>
        </w:tc>
        <w:tc>
          <w:tcPr/>
          <w:p>
            <w:pPr>
              <w:pStyle w:val="indent"/>
            </w:pPr>
            <w:r>
              <w:rPr>
                <w:rFonts w:ascii="宋体" w:hAnsi="宋体" w:eastAsia="宋体" w:cs="宋体"/>
                <w:color w:val="000000"/>
                <w:sz w:val="20"/>
                <w:szCs w:val="20"/>
              </w:rPr>
              <w:t xml:space="preserve">参考酒店：南澳岛南海阁/南澳宾馆或不低于以上标准质量的备选酒店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（车程约5小时）
                <w:br/>
                早餐后车游汕头新八景之一【海滨长廊】、【人民广场】。观汕头开埠前最古老的建筑【老妈宫】(约20分钟)，过去曾是潮人离开家乡漂洋过海谋生的出发地，出发前必在这里祭拜妈祖祈求海路平安的地方。打卡由陈伟霆先生主演的红色题材电影《风暴》主要拍摄地---百载商埠【小公园骑楼建筑】（约60分钟），小公园是汕头老城的核心地标和文化标志。片区的骑楼和街路呈扇形放射状分布;加上两侧的旧街坊"四永一升平"，东部的旧"盐埕头"、北面的红亭、南面的"汕头港"，形成了具有20世纪30年代建筑特色的繁华商业区、居民区。片区内的百货大楼高7层，前身是1932年华侨集团集资创办的"南生公司"，为解放前汕头第二高楼，是老汕头的标志性建筑及小公园的象征之一。午餐后集合返回广州指定下车点散客，自行返回温暖的家，愉快的潮汕之旅圆满结束！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交通：空调旅游车
                <w:br/>
                景点：【海滨长廊】【人民广场】【老妈宫】【小公园骑楼建筑】
                <w:br/>
              </w:t>
            </w:r>
          </w:p>
        </w:tc>
        <w:tc>
          <w:tcPr/>
          <w:p>
            <w:pPr>
              <w:pStyle w:val="indent"/>
            </w:pPr>
            <w:r>
              <w:rPr>
                <w:rFonts w:ascii="宋体" w:hAnsi="宋体" w:eastAsia="宋体" w:cs="宋体"/>
                <w:color w:val="000000"/>
                <w:sz w:val="20"/>
                <w:szCs w:val="20"/>
              </w:rPr>
              <w:t xml:space="preserve">早餐：√     午餐：卤水鹅宴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2、用餐：含2早餐+5正餐+6小吃，正餐围桌10-12人1桌，人数增减时，菜量，但维持餐标不变；此产品是打包价，所有餐食如自动放弃，款项恕不退还，敬请须知！
                <w:br/>
                3、住宿：全程入住当地舒适酒店标准双人间，酒店不提供单间、加床、拼房，出现单男单女，请补房差，如入住当晚房间有问题，请及时通知导游处理，过后不作处理，请团友谅解！
                <w:br/>
                4、景点：景区首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5、导游：提供专业普通话导游服务；
                <w:br/>
                6、儿童：1.2米以下含车位、导服；1.2-1.5米含车、餐、导服，超高现场自补费用，以景区规定金额为准；
                <w:br/>
                7、婴儿：2岁以下婴儿不含任何费用，全部由家长自理；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2、行程中发生的客人个人费用（包括旅途中非免费餐饮费、休息站、加油站、住宿期间的洗衣、电话、酒水饮料费、个人伤病医疗费等）；
                <w:br/>
                3、不含超高儿童的门票、早餐等费用；
                <w:br/>
                4、不含园中园门票，客人可根据自身情况考虑自愿消费原则；
                <w:br/>
                5、不含行程中途经的公园、博物馆、展览馆、体验馆、制作工场附设商品销售为景区设施，仅供了解当地特色文化之用，游客购物为个人自主行为，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
                <w:br/>
                1、此团为我社散拼团，30人成团，如报名人数不足或遇特殊情况（如不可抗力的自然灾害、游客特殊情况临时退团等）原因造成不成团， 致使团队无法按期出行，我社提前1天通知游客，游客可根据自身情况改线或改期， 如不能更改出游计划，我社将相关团费退还，不另作赔偿；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8、70周岁以上长者须签署免责协议书，由于服务条件所限，无法接待80周岁以上长者，不便之处敬请谅解！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10、18岁以下未成年人如没有成人陪同参团，必须有法定监护人签名同意书方可；
                <w:br/>
                11、我社解决投诉依据客人在当地所签“意见单”为准，有任何投诉请于当时提出，否则无法给予处理；
                <w:br/>
                12、此产品含必消项目，报名请与团费一起交齐。
                <w:br/>
                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4、游客的投诉诉求以在当地，游客自行填写的意见单为主要依据，其他的诉求理由我社不予受理；
                <w:br/>
                5、自由活动期间旅游大巴停运空调/暖气，期间不会开放车内空调或暖气；
                <w:br/>
                6、自由活动期间游客应注意自身安全，我社不安排游客下海游泳，如游客私自下海游泳，所产生的一切后果由游客自行承担；
                <w:br/>
                7、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8、旅途中，请游客务必准时集合，以免让其他团友等候，且影响旅游行程。请及时记录地陪、全陪、领队联络号码，出现情况及时与导游沟通，以便及时有效处理。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