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【惠·休闲度假】巽寮湾玩水3天丨天后宫岭南民俗文化街丨磨子石公园丨33号青年公路街区丨2晚入住巽寮湾海边酒店行程单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QQQQ20220729HZ3T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
                <w:br/>
                08:00分海珠广场华厦大酒店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广东最大的天后宫——【天后宫岭南民俗文化街】
                <w:br/>
                ★  最美的奇石群——【磨子石公园】
                <w:br/>
                ★“东方夏威夷”之称的——【巽寮湾风景区】
                <w:br/>
                ★  潮玩网红打卡地——【33号青年公路街区】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早上乘车出发前往有“东方夏威夷”之称的----巽寮湾风景区。该区海岸线长20多公里，海面隐隐约约分布着大大小小数十个岛屿。
                <w:br/>
                游览【天后宫岭南民俗文化街】，参观广东最大的天后宫，受着妈祖天后的福佑，集灵气、人气、财气于一身，具有独一无二的独特魅力。天后宫是当地渔民为祈求保佑出海打渔的亲人能平安而建造的！
                <w:br/>
                午餐（围餐）
                <w:br/>
                下午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
                <w:br/>
                <w:br/>
                安排入住酒店（暑期旺季入住时间可能会在15:00后，具体以酒店前台安排为准），后自由活动。（温馨提示：海边嬉戏请注意个人安全。）
                <w:br/>
                <w:br/>
                **请注意：为安全请前往正规有救生员沙滩游玩。**
                <w:br/>
                **出发前一天请验核酸***
                <w:br/>
                **【公安局规定】每一位客人入住酒店都必须带本人有效身份证明文件办理入住。请出发当天带备本人第二代有效身份证原件（或有效身份证明文件原件）出行。如客人不带，无身份证明文件无法入住，后果自负。
                <w:br/>
                交通：旅游大巴
                <w:br/>
              </w:t>
            </w:r>
          </w:p>
        </w:tc>
        <w:tc>
          <w:tcPr/>
          <w:p>
            <w:pPr>
              <w:pStyle w:val="indent"/>
            </w:pPr>
            <w:r>
              <w:rPr>
                <w:rFonts w:ascii="宋体" w:hAnsi="宋体" w:eastAsia="宋体" w:cs="宋体"/>
                <w:color w:val="000000"/>
                <w:sz w:val="20"/>
                <w:szCs w:val="20"/>
              </w:rPr>
              <w:t xml:space="preserve">早餐：X     午餐：围餐（10-12人1围）     晚餐：X   </w:t>
            </w:r>
          </w:p>
        </w:tc>
        <w:tc>
          <w:tcPr/>
          <w:p>
            <w:pPr>
              <w:pStyle w:val="indent"/>
            </w:pPr>
            <w:r>
              <w:rPr>
                <w:rFonts w:ascii="宋体" w:hAnsi="宋体" w:eastAsia="宋体" w:cs="宋体"/>
                <w:color w:val="000000"/>
                <w:sz w:val="20"/>
                <w:szCs w:val="20"/>
              </w:rPr>
              <w:t xml:space="preserve">巽寮湾金色沙滩酒店   标准房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惠州巽寮湾
                <w:br/>
                早上睡到自然醒，享用早餐。餐后继续自由活动，海边发呆。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巽寮湾金色沙滩酒店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惠州--广州
                <w:br/>
                早上享用早餐。
                <w:br/>
                约10点30分大堂集中，后惠州网红打卡地——【33号青年公路街区】，街区规划打造惠州首个年轻好玩的潮流基地，挖掘文化和商业结合的未来潜力商业体，为惠州青年塑造有趣而品质的生活方式。它以改善城市居民生活品质为初衷，创造富有生命力及人情味的开放式，共享性的商业街区，以文体业态，生活饮食，潮牌集合，美学美业等多个业态板块构成，让人与人之间紧密的交流与互动，不断地创新更有趣，更有温度的青年生活方式。
                <w:br/>
                 午餐自理，后返程广州。
                <w:br/>
                <w:br/>
                ❤❤❤❤❤❤❤❤❤结束愉快行程，祝旅途愉快❤❤❤❤❤❤❤❤❤❤
                <w:br/>
                以上行程时间只供于参考，最终按当天实际情况为定！
                <w:br/>
                行程在不减少景点的情况下可做出相应的次序调整。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2、住宿：标准房（2人1间）
                <w:br/>
                3、小童收费标准：1米以下，只含车位、不占床位，餐位；
                <w:br/>
                4、导游：全程优秀专业导游陪同；
                <w:br/>
                5、门票：参照行程，酒店设施开放情况以当天公布为准；
                <w:br/>
                6、用餐：1正餐（10-12人/1围，酒店房费含，不用餐不退差）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2026-04-05T19:23:37+08:00</dcterms:created>
  <dcterms:modified xsi:type="dcterms:W3CDTF">2026-04-05T19:23:37+08:00</dcterms:modified>
</cp:coreProperties>
</file>

<file path=docProps/custom.xml><?xml version="1.0" encoding="utf-8"?>
<Properties xmlns="http://schemas.openxmlformats.org/officeDocument/2006/custom-properties" xmlns:vt="http://schemas.openxmlformats.org/officeDocument/2006/docPropsVTypes"/>
</file>