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【品秋色•赏南雄银杏】汽车2天丨南华寺祈福丨狮子岩领略石峡文化丨行摄帽子峰林场丨行程单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JYJQ-20221102D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参考时间：出发：7：30沙园站地铁C出口   8:00体育西路地铁B出口   9：00钟落潭地铁A出口
                <w:br/>
                回程：19:00钟落潭地铁口、体育西路地铁口附近（具体出发/回程时间、地点以实际导游通知安排为准）
                <w:br/>
                指定时间地点集中（请每位参团者确保自身的身体健康，上车前须配合导游测量、登记体温，请自觉佩戴口罩）。
                <w:br/>
                1、 请提早5分钟到达集中点集合，到达后联系工作人员报到，准时发车，过时不候，敬请谅解。
                <w:br/>
                 2、节假日/周末有可能出现塞车车情况，届时请您耐心等候，周末/节假日出游可自备 些零食 3、酒店入住时间为14点之后，需要您自备押金；如发现酒店设施有问题，请马上联系酒店前台或同程导游客服，及时解决。
                <w:br/>
                 4、 单人入住请补房差，差价请询问客服。 
                <w:br/>
                5、 温泉线路请自备个人用品，保管好随身物品，以防丢失。
                <w:br/>
                 6、 直通车线路导游和司机旅游车酒店都不留宿（第2天回程有可能不是相同导游或旅游车），接了回程的客人直接返程，请带好行李。
                <w:br/>
                 7、 行程及时间安排供参考，如因突发状况需要调整时间/行程，导游会提前告知，届时敬请配合。
                <w:br/>
                8、景区、酒店防疫需要，必需提供24小时内核酸证明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1.南华祈福：中国佛教名寺，禅宗六祖惠能宏扬南宗禅法的发源地-南华寺
                <w:br/>
                2.再现马坝人生活场景，领略石峡文化；
                <w:br/>
                3.赏广东金秋颜值巅峰 南雄帽子峰银杏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第一天：广州——韶关
                <w:br/>
                集中地点：7：30沙园站地铁C出口 8:00体育西路地铁B出口 9：00钟落潭地铁A出口
                <w:br/>
                07：30——11：30 指定各时间/地点集中乘旅游车往韶关。
                <w:br/>
                11：30——12：30 午餐时间
                <w:br/>
                12：35——14：35 午餐后参观国家级重点寺，佛教禅宗祖庭——【南华寺】，建于公元502年间，寺庙规模宏伟，香火鼎盛，殿宇巍峨，气派非凡，殿中佛像庄严，五百罗汉栩栩如生，寺内保存有六祖慧能祖师真身，极具历史价值【游览约1.5小时】。
                <w:br/>
                15：00——16：00参观【狮子岩】，狮子岩位于曲江县城西南约2公里处。它外形貌似狮子，由狮头峰与狮尾峰两座秀丽玲珑的石灰岩孤峰所组成，一高一矮，南北并立，由北遥望如卧狮酣睡，由南远看则似雄狮起舞。这座狮子岩就是著名的“马坝人”遗址、“石峡文化”遗址的所在地，在1961年10月狮子岩被列为省级文物保护单位。当地的“马坝人”遗迹和“石峡文化”遗址闻名中外，马坝人是介于中国猿人和现代人之间的一种古人类型，考古学家和艺术家在银岩内复原了12万年前马坝人的生活群像，在桂花岩内再现了四五千年前马坝新人生活群像。
                <w:br/>
                16：30——17：15入住酒店后自由活动，晚餐自理。
                <w:br/>
                交通：汽车
                <w:br/>
                景点：南华寺、狮子岩
                <w:br/>
                到达城市：韶关市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参考酒店：合龙酒店、怡馨酒店、龙珠商务酒店或不低于以上标准质量的备选酒店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第二天：酒店——南雄帽子峰——广州
                <w:br/>
                7：30早餐
                <w:br/>
                8：00前往南雄帽子峰
                <w:br/>
                广东帽子峰旅游景区位于广东的银杏主产区、中国银杏之乡-韶关南雄市的西北部，帽子峰总面积2924.6公顷，景区规划面积约9.74平方公里。景区内多保留了原始森林风貌，生态资源丰富，山水秀丽，风光优美，四季鸟语花香，先后入评为中国森林氧吧、广东森林康养基地等。深秋季节，景区内数万亩银杏金黄，层林尽染，受到众多游客及摄影爱好者的追捧，素有“银杏王国”“粤北小九寨”之美誉。
                <w:br/>
                景区以创意林场生活为内涵，“林场匠心”、“林场珍馐”“林场精灵”、“林场美景”、“林场生活”五大旅游产品体系为主线，进行景区项目业态设计，满足景区“大观光、小休闲、微度假”的发展方向，是集休闲观光、森林康养、科普研学、红色教育、及自驾车游接待基地为一体的综合性旅游度假景区。
                <w:br/>
                10：00游览享有“银杏王国、粤北小九寨”之称的【南雄帽子峰林场】（门票已含），南雄是国内纬度较低的天然银杏生长区域，现有银杏林近10万亩，上百亩规模的银杏基地就有20个。银杏树为落叶乔木，叶扇形，在长枝上散生，在短枝上簇生，球花单性，雌雄异株。4月开花，10月成熟，种子为橙黄色的核果状，南雄白果（银杏果实）名闻遐迩。第四纪冰川期后仅存中国大陆的孑遗树种，有活化石之称。主要分布在坪田、油山、帽子峰、主田、南亩等18个镇。成熟后叶子变得金黄金黄，在深蓝色的天空、墨绿色山林辉映下格外醒目怡人。到了11-12月叶子都黄透的时候，便在北风的吹拂下，纷纷扬扬落到地面，铺成了金色的大地，称之为“黄金满地”。游客可自由拍摄，随处可见的金色银杏树，那灿烂的金黄会让你忍不住的惊呼！
                <w:br/>
                【合适观赏时间11月10日-30日，因赏银杏属于大自然景观，如花期不理想，与旅行社无关】
                <w:br/>
                <w:br/>
                温馨提示：
                <w:br/>
                1、因天气或其他不可抗自然灾害等原因，导致的延住酒店、用餐、导服等费用问题，需客人自理，敬请须知！
                <w:br/>
                2、酒店不提供单间、加床、拼床，出现单男单女，请补房差，如入住当晚房间有问题，请及时通知导游处理，过后不作处理，请团友谅解！
                <w:br/>
                交通：汽车
                <w:br/>
                景点：南雄帽子峰
                <w:br/>
                自费项：帽子峰环保车30元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1.用车：全程安排旅游空调车，保证1人1正座；
                <w:br/>
                2.住宿：指定酒店(2人间)，单男单女，需补房差；
                <w:br/>
                3.用餐：1早1正餐（正餐38元/人标准））；餐饮风味、用餐条件各地有一定的差异，请见谅（不含酒水和其他额外消费）；
                <w:br/>
                4.导游：全程优秀中文导游；
                <w:br/>
                5.景点：行程中所列的第一道景点门票（自费除外）。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20人成团，为保证游客可如期出发，我社将与其他旅行社共同组团（拼团出发），如客人不接受拼团出发，请报名时以书面形式注明。如报名人数不足20成人时无法成团，或遇特殊情况（如：当地天气原因或游客临时退团造成不成团等）致使团队无法按期出行，我社提前2 天通知游客，游客可根据自身情况改线或改期，如不能更改出游计划，我社将全额退还已交团费。【接待社：韶关市骄阳假期旅行社有限公司，许可证号：L-GD01969，质监电话： 13602907850】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本产品一经确认，退改将按实际损失扣款，敬请悉知，谢谢！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2026-04-05T20:09:32+08:00</dcterms:created>
  <dcterms:modified xsi:type="dcterms:W3CDTF">2026-04-05T20:09:32+08:00</dcterms:modified>
</cp:coreProperties>
</file>

<file path=docProps/custom.xml><?xml version="1.0" encoding="utf-8"?>
<Properties xmlns="http://schemas.openxmlformats.org/officeDocument/2006/custom-properties" xmlns:vt="http://schemas.openxmlformats.org/officeDocument/2006/docPropsVTypes"/>
</file>