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【品·温泉度假】从化崴格诗温泉庄园尚堤酒店丨米埗小镇丨尝秘制灵芝汤浸农家鸡 2天（ZLZZ）行程单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WQDJ1673333032Nn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1.漫步米埗小镇田园稻香，探寻时光的记忆
                <w:br/>
                2.品尝美食【秘制灵芝汤浸农家鸡 泥鸡特色宴】、【自助火锅套餐】
                <w:br/>
                3.入住崴格诗温泉庄园尚堤酒店，泡珍稀养生温泉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广州—从化米埗小镇—尚堤酒店
                <w:br/>
                早上08:30在广州市海珠广场华厦大酒店集中，乘车前往广州从化（车程约1.5小时）。乘车前往游览【从化米埗小镇】，午餐自理。下午前往从化崴格诗温泉庄园【尚堤酒店】，自由浸泡温泉。晚餐在酒店享用自助火锅套餐。
                <w:br/>
                <w:br/>
                【景点介绍】：
                <w:br/>
                【从化米埗小镇】位于广州市从化良口镇米埗村，地处良口镇的南边，是良口镇的南大门，是从化实施乡村振兴战略的特色小镇之一。这里地处流溪河畔，有洛溪河与磻溪河从境内流过。村里地势平坦，土地肥沃，耕地面积广。米埗村全村打造为集民宿集群、乡村商业 、乡村文 创、艺人工坊、乡村市集、乡村旅游观光为一体的生态小镇。进入米埗小镇，村道就在流溪河旁，不远处就是一大片黄色稻田，与翠绿的流溪河相映成趣。在村道上散着步，白墙黛瓦的建筑整齐划一。米埗小镇建有米社、风铃渡等六家高端民宿，吸引了许多市民前来度假。进入米埗小镇的核心区，一座写着“米社”的民宿特别引人注目。每到秋季，一串串金黄饱满的稻穗，在秋风中轻轻地舞动着。稻田小火车是米社民宿新增的一项娱乐项目，游客们可以自行自费坐着小火车（小火车自理费用：30元/人，仅供参考，具体以当地售票为准），慢慢穿梭在米社稻田间，两边都是大片的稻田。
                <w:br/>
                【尚堤酒店】位于广州市从化新温泉区良口镇崴格诗动感温泉庄园内，是由广州市崴格诗动感温泉有限公司投资的具有浓郁的欧陆风情的主题休闲度假酒店。西欧建筑风格，塑造卓尔不群的建筑品味，融合浪漫多元的地中海风格园林水景，将西欧风格与大自然有机地结合在一起，成为一家拥有特定主题定位的休闲度假型酒店。以欧陆式、苏格兰风格为特点，精心打造 叠落有致，与自然环境融为一体的室外园林温泉，在这里让人投身青山绿水的怀抱之间，享受平静。浸泡珍稀温泉，让身心得到全面洗涤。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尚堤酒店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尚堤酒店—广州
                <w:br/>
                睡到自然醒后，享用酒店自助早餐，享受悠闲晨光。统一退房后乘车前往餐厅午餐，后集中返回广州海珠广场下车，结束愉快行程！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2.一晚住宿（费用中只含每人、每天一床位，若出现单男单女，请自补房差320元/人）
                <w:br/>
                3.酒店内温泉无限次浸泡（如遇特殊情况无法使用费用不退）
                <w:br/>
                4、专业导游服务（已含导游服务费）
                <w:br/>
                5.行程中所列的第一道景点门票（自费除外）
                <w:br/>
                6.全程含2正1早（正餐围餐：45元/人，10-12人一围。晚餐、早餐为酒店提供，不用餐不退费）。
                <w:br/>
                7.小童标准：1.2米（含）以下小童，团费只含车位，其余自理 不占床位；小童费用不占床位，占床需补房差。
                <w:br/>
                8、全程不入购物点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2026-04-10T17:08:54+08:00</dcterms:created>
  <dcterms:modified xsi:type="dcterms:W3CDTF">2026-04-10T17:08:54+08:00</dcterms:modified>
</cp:coreProperties>
</file>

<file path=docProps/custom.xml><?xml version="1.0" encoding="utf-8"?>
<Properties xmlns="http://schemas.openxmlformats.org/officeDocument/2006/custom-properties" xmlns:vt="http://schemas.openxmlformats.org/officeDocument/2006/docPropsVTypes"/>
</file>