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【品·温泉】清远森波拉温泉丨奇妙世界1天（ZLZZ）行程单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YB16735030126e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畅玩“奇妙世界，火山温泉”带给您不一样的精彩体验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广州—清远—广州
                <w:br/>
                早上08:00在广州市海珠广场华厦大酒店集中，乘车前往清远森波拉度假村（车程约2小时）。上午游览森波拉【奇妙世界】，午餐自理餐。下午浸泡森波拉【火山温泉】。游览后乘车返回广州集中点散团，结束愉快行程！
                <w:br/>
                <w:br/>
                【景点介绍】：
                <w:br/>
                【森波拉奇妙世界】由“波比羊乐园”、“奇幻侏罗纪”、“奇妙湿地岛”“森林剧场”“萌宠乐园”五大组团构成，森林城堡领袖波比羊和他的族民生活在这里，世代守护着观音治理南粤水患时留下的仙羊石；以“自然、环保、家庭”为理念，传递“诚信、感恩、友善”的森文化，开心玩耍、呵护环境，与森林小动物们成了好朋友，精心打造南中国最具森林文化的综合性主题游乐园！
                <w:br/>
                【森波拉火山温泉】以火山奇景为背景的主题温泉，集山地温泉和峡谷温泉于一体，超大空间任你纵情，多个原生态温泉浴池呈现温泉本质体验，分三大主题区域【香花温泉区、火山动感区、竹林药浴区】，更配有干湿蒸、地热带、鱼疗等多样化休闲体验，森波拉温泉水质温和细腻，无色透明，为偏硅酸弱碱性珍稀氟温泉，多种微量元素和矿物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3.行程中所列的第一道景点门票（自费除外）；森波拉奇妙世界+火山温泉套票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2025-10-15T08:26:30+08:00</dcterms:created>
  <dcterms:modified xsi:type="dcterms:W3CDTF">2025-10-15T08:26:30+08:00</dcterms:modified>
</cp:coreProperties>
</file>

<file path=docProps/custom.xml><?xml version="1.0" encoding="utf-8"?>
<Properties xmlns="http://schemas.openxmlformats.org/officeDocument/2006/custom-properties" xmlns:vt="http://schemas.openxmlformats.org/officeDocument/2006/docPropsVTypes"/>
</file>