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【海陵岛】阳江海滩2天|螺洲海滨公园|放生台|十里银滩|海鲜餐|入住海王星酒店行程单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20230206YX-YJ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华厦大酒店中国银行门口（海珠广场F出口）
                <w:br/>
                <w:br/>
                下车点：
                <w:br/>
                原上车点下车。
                <w:br/>
                <w:br/>
                具体上下车点以导游通知为准（因可能受不可抗力影响）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畅游十里银滩，感受海之魅力。
                <w:br/>
                * 游览网红打卡点--放生台，尽情拍照。
                <w:br/>
                * 半天沙滩自由活动，足够时间放飞自我。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广州—阳江海陵岛—螺洲海滨公园—放生台—十里银滩—酒店
                <w:br/>
                08：00-11：30  于指定地点集中上车乘车前往【阳江海陵岛】(车程约3.5小时）；
                <w:br/>
                在我国，有那么一个地方叫做“东方夏威夷”，它集旅游、观光、休闲、文化、体育竞技于一体，那便是位于广东省阳江市海陵岛闸坡镇东南的海陵岛大角湾风景区。
                <w:br/>
                海陵岛闸波大角湾，长2、45公里，宽百余米，螺线形湾似巨大的牛角，故名“大角湾”。大角湾景区现在已基本形成三大区域；景区东边成为体育运动区，已建成为国家沙滩排球队训练基地，曾主办国际沙滩排球邀请赛、亚洲沙滩排球锦标赛、全国九运会沙滩排赛等；景区西边为休闲区，设置林吧、植物园景等，每一位游客都可以完全地放松身心，放下压力和烦恼，举一杯香茗或是果汁，静静享受着时光，听涛，赏花，观海，听风······景区中部是大众浴场，有动力伞、飞行滑翔、沙滩车、野战场、海上乐园、冲浪、海上帆板、摩托艇、和风情表演等活动。值得一提的是，人文历史景观也是不可忽略的，比如太傅庙、仿宋建筑等。大角湾两边大角山与望寮岭拱卫，湾内如温暖的摇篮，风柔、沙暖、水细；湾外山姿婀娜，云雾缭绕。真可谓一副美丽的自然人文风景图！
                <w:br/>
                11：30-13：30  享用午餐，餐后前往螺洲海滨公园；
                <w:br/>
                13：30-14：00  自由游览螺洲海滨公园游玩。螺洲海滨公园海浪绝美、背依青山翠岭、海景独特优美、沙质洁白细腻，每天傍晚岛内的居民和各地游客，都会聚集在螺洲海滨公园，听听海浪声，吹吹和煦的海风，享受海陵岛的休闲生活。
                <w:br/>
                14：00-14：30  前往放生台网红打卡点拍照、游览；
                <w:br/>
                14：30 -15：00  前往十里银滩、如有需要进入南海一号博物馆内游览的客人自理门票前往；        
                <w:br/>
                15：30送回酒店休息。晚餐自行安排。
                <w:br/>
                交通：汽车
                <w:br/>
                景点：【海陵岛】【螺洲海滨公园】【十里银滩】
                <w:br/>
                到达城市：阳江海陵岛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保利星海王星酒店或同级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酒店—沙滩自由活动—自理午餐—返程广州
                <w:br/>
                早上睡到自然醒，自理早餐，后自由活动，请11点前于前台自行办理退房手续；
                <w:br/>
                约13：30集中乘车返回广州原上车点（时间地点如有变动按导游通知为准），结束愉快的旅程。
                <w:br/>
                注：行程时间仅供参考，因当天出团日期未能意料是否交通畅通，旅行社将有权在当天调整行程景点顺序。
                <w:br/>
                交通：汽车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2.住宿：阳江保利海王星海景房双床房1晚（或不低于以上档次的住宿），没有三人房，若出现单男单女，请在出发前自补房差；
                <w:br/>
                3.用餐：含1个午餐（正餐餐标450元/围，安排10-12人一围）；
                <w:br/>
                4.导游服务。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
                <w:br/>
                2、景区内自设的购物商铺、娱乐等项目，属于旅游者个人消费行为，如产生纠纷或损失，本社不承担责任。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1.扣除已产生的成本以及旅游合同规定费用后，余款退还客人。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2025-10-04T04:38:51+08:00</dcterms:created>
  <dcterms:modified xsi:type="dcterms:W3CDTF">2025-10-04T04:38:51+08:00</dcterms:modified>
</cp:coreProperties>
</file>

<file path=docProps/custom.xml><?xml version="1.0" encoding="utf-8"?>
<Properties xmlns="http://schemas.openxmlformats.org/officeDocument/2006/custom-properties" xmlns:vt="http://schemas.openxmlformats.org/officeDocument/2006/docPropsVTypes"/>
</file>