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【浪漫海岸】茂名2天丨赤坎古镇丨望海温泉丨篝火晚会|入住温德姆酒店行程单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QQQQ20230207YX-ZJ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
                <w:br/>
                8:00华厦大酒店（海珠广场F出口）;
                <w:br/>
                <w:br/>
                下车点：
                <w:br/>
                原上车点下车。
                <w:br/>
                具体时间，以导游通知为准。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★吃：特色黄鳝饭，用豪华自助早餐；
                <w:br/>
                ★住：茂名豪华国际连锁酒店--温德姆酒店；
                <w:br/>
                ★游：体验侨乡之美，外观赤坎古镇旅游区；
                <w:br/>
                ★玩：浪漫海岸景区免费玩；
                <w:br/>
                ★泡：无限次浸泡望海温泉；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广州—开平赤坎古镇—浪漫海岸温德姆
                <w:br/>
                早上8:00，集中出发前往赤坎古镇，午餐后前往【广东赤坎古镇侨乡国际旅游度假区】--（景区外围参观）以赤坎古镇历史骑楼街区作为宏大背景资源，打造集观光游览、休闲度假、商务会展、文化创意和古镇体验功能为一体的综合休闲旅游度假区、世界级旅游目的地。经过多年努力，赤坎古镇将以新面貌重生，以赤坎古镇华侨历史文化结合这中西合璧的独特建筑魅力，真正融入赤坎古镇繁荣的市井生活方式，为游客带来穿越时空的超凡体验。度假区总规划用地约120万平方米，总建筑面积约75万平方米，一期工程投入60亿元人民币，包括：饮食、购物、体验、休闲、娱乐等。可领略一河两岸风景、历史街道风景以及市井生活风景。入驻主题酒店民宿、白天到晚上的不同主题表演如同参加一场盛宴，提供中国著名菜系酒楼、国外特色餐厅来一场舌尖上的旅行，传统手信与时尚手信街道的购物，历史文化街、非遗作坊街体验互动等。
                <w:br/>
                中午品尝特色侨乡黄鳝饭。
                <w:br/>
                后前往茂名浪漫海岸，入住景区内温德姆酒店（晚餐自理）。
                <w:br/>
                茂名浪漫海岸温德姆酒店位于粤西广东茂名滨海新区内的浪漫海岸国际旅游度假区内，5.3公里生态海岸线。
                <w:br/>
                茂名浪漫海岸温德姆酒店，由著名设计大师主持设计，汇集巴厘岛工艺大师纯手工创作的艺术精品，荣获华鼎奖酒店设计一等奖，是国内首席东南亚建筑风格-巴厘岛艺术文化主题酒店。
                <w:br/>
                酒店所处地域风景如画，拥有着浓郁的浪漫疍家渔港风情。纵情享受阳光、大海、沙滩和椰林的自然风情以及齐全奢华配套设施，让您的身心荡涤于大自然的美景中，彻底舒缓于浪漫贴心的服务中。
                <w:br/>
                汇集国际品牌酒店客房，国内外餐饮美食、会议中心、婚庆基地、休闲文化书吧、无边际水池、无边际海景亲水乐园、乐享南中国度假目的地，浪漫海岸·让旅行更诗意！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茂名浪漫海岸温德姆酒店或同级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浪漫自助早餐—午餐自理—返程
                <w:br/>
                享受一个睡到自然醒的早晨，在酒店品尝早餐后，继续海边慢游。11:30退房，午餐自理。后乘车返程。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2.用餐：1早餐+1正特色风味午餐（ 正餐围餐，10-12人一围，大小同价）；餐饮风味、用餐条件各地有一定的差异，请见谅（不含酒水和其他额外消费）；
                <w:br/>
                3.住宿：浪漫海岸温德姆酒店或同级；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、合同未约定由组团社支付的费用（包括行程以外非合同约定活动项目所需的费用、游览过程中缆车索道费、环保车费、园中园门票、自由活动期间发生的费用等）
                <w:br/>
                2 、行程中发生的客人个人费用（包括交通工具上的非免费餐饮费、行李超重费、住宿期间的洗衣、电话、酒水饮料费、个人伤病医疗费等）
                <w:br/>
                3 、请注意保管好自己的财物，如有财物丢失，旅行社不承担赔偿责任。
                <w:br/>
                4、如需专车接送旅游区至机场或不接受我司安排送机时间需另外安排用车至机场，请当地自补车费。
                <w:br/>
                5、未含个人投保的旅游保险费、航空保险费，建议游客视个人情况，选择合适的旅游个人意外险.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br/>
                7.集中(出发)时间（以导游通知为准）。请客人提前5－10分钟到达集中地点集中，过时不候，一切责任客人自负。敬请体谅！
                <w:br/>
                8、入住须知：【公安局规定】每一位客人入住酒店都必须带本人有效身份证办理入住。敬请游客出发当天带备本人第二代有效身份证原件。如客人不带，无身份证无法入住，后果自负；
                <w:br/>
                9.我社将按实际人数安排合适车型，将在出行前一天20：00点前以短信形式通知，敬请留意；如您在出行前一天20：00尚未收到短信，请速来电咨询。
                <w:br/>
                10.如参团人数不足30人，我社将提前一天通知客人协商调整出发日期、更改线路或全额退还团费。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1)沙滩上人数较多，请互相谦让；小童活泼好动，请家长看好自己小孩，时刻留意小孩去向。
                <w:br/>
                2)在沙滩行走时，请留意沙滩上的碎石、玻璃、慎防割伤。
                <w:br/>
                3)请妥善保管好贵重物品,如证件、现金、手机、相机、摄像机等,切勿交由陌生人保管。如有遗失,将由游客自行承担责任。
                <w:br/>
                4)由于沙滩活动多为自由活动，所以导游不能陪同，请游客注意人身安全，遇见险情，立即通知景区工作人员及导游。
                <w:br/>
                5)由于沙滩、海岛线有一定风险，建议游客尽量购买旅游意外险。
                <w:br/>
                6)沙滩线的餐饮多数有海鲜，若游客有过吃海鲜过敏等现象的，主谨慎并自备药品。
                <w:br/>
                7）游泳时，需有同伴陪同，切忌单独游玩，且勿超越安全线，时刻留意海面的情况，发现异常，请立即撤离到安全地带；
                <w:br/>
                8）不要到非游泳区游泳，非游泳区水域中情况复杂，常常有暗礁、水草、淤泥和旋流，稍有大意，就可能发生意外；
                <w:br/>
                9）海滩游泳属游客个人自愿行为，一定要注意安全，遵循海滩游泳规则；行程内游览时间和内容会受天气、硬件等多方面影响，敬请留意；
                <w:br/>
                10）患有心脏病、羊癫疯等不建议参团，65岁以上老人建议有子女陪同。
                <w:br/>
                温泉提示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扣除已产生费用以及合同规定费用后，余款退回客人。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2026-04-04T08:07:07+08:00</dcterms:created>
  <dcterms:modified xsi:type="dcterms:W3CDTF">2026-04-04T08:07:07+08:00</dcterms:modified>
</cp:coreProperties>
</file>

<file path=docProps/custom.xml><?xml version="1.0" encoding="utf-8"?>
<Properties xmlns="http://schemas.openxmlformats.org/officeDocument/2006/custom-properties" xmlns:vt="http://schemas.openxmlformats.org/officeDocument/2006/docPropsVTypes"/>
</file>