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会销【花开春日·奇域南疆】新疆三飞8天 | 和田 | 沙漠公路 | 温宿大峡谷 | 白沙湖 | 库克西鲁克杏花村 | 小车体验盘龙古道 | 石头城-金草滩 | 喀什老城 | 莎车非遗展览园 | 民族下午茶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XJ1676426450gv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去程：广州-乌市 CZ6886   0810 1335                                              
                <w:br/>
                乌市-喀什CZ6998    1530 1730                                              
                <w:br/>
                回程：喀什广州（经停或中转）待改签中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南疆以南，就是和田
                <w:br/>
                巍峨的昆仑山脉 浩瀚的塔克拉玛干沙漠
                <w:br/>
                野蛮生长的山峦，孤独的冰川，峡谷间的杏花
                <w:br/>
                所有的沧桑古老，都在这片土地上归于淡然
                <w:br/>
                一忘无际的电影感沙漠 到垂直极限的“世界屋脊”
                <w:br/>
                为苍凉峥嵘的南疆大地赋予冷酷卓绝的底色
                <w:br/>
                冰山之父、莎车王宫、喀什古城、盘龙古道、原始杏花村、一个个古老的名字，承载这着里千年不尽的古老传奇
                <w:br/>
                以极限风光为舞台，未曾远去的历史，正在这里上演
                <w:br/>
                南疆大地，让我们一同舞动春日花开，即将开始……
                <w:br/>
                ★品质纯玩：全程无购物不推荐自费景点
                <w:br/>
                ★精选住宿：精选各地住宿，优质睡眠助您玩的开心
                <w:br/>
                ★特色美食：流传半个世纪的缸缸肉/新疆架子肉
                <w:br/>
                ★电影感公路体验（雪山 峡谷 湖泊 人文 公路旅行）：
                <w:br/>
                1、喀拉昆仑公路│触达世界尽头，寻觅意外风光
                <w:br/>
                2、瓦恰公路 600 个弯道、跨越 4100 米的海拔，为 2784 个村民开凿一条唯一通往县城的路
                <w:br/>
                3、横穿我国最大的沙漠——塔克拉玛干大沙漠，体验我国每二条沙漠公路，环线游览
                <w:br/>
                ★深入南疆腹地，精华景点覆盖与小众Local玩法并存：
                <w:br/>
                喀什老城，以 Citywalk 的方式，掀开东方一千零一夜圣地面纱；跟随《追风筝的人》剧组取景脚步，故事从这里开始…...
                <w:br/>
                做客古丽家，沉浸式民族特色下午茶，人们在这里品茶食馕、家长里短，歌舞欢腾杏花村，峡谷间散布的杏花，原生态的村落，给你一个世外桃源的画卷
                <w:br/>
                ★专业人文讲解：
                <w:br/>
                对南疆古老苍茫的历史有更专业和深刻的了解（千年古城喀什，紧临三国塔县，更南疆和田、莎车）触摸聆听西域历史
                <w:br/>
                莎车，十二木卡姆的故乡也是巴旦木的故乡，原生态的维吾尔民俗帕米尔高原隐世村落漫步，赏杏花绽放
                <w:br/>
                造访帕米尔高原真正的秘境湖泊：白沙湖，卡拉库里湖，班迪尔蓝湖
                <w:br/>
                塔吉克族高原风情，寻味最 LOCAL 美食，与淳朴村民、羊群、雪山相伴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（航班在乌鲁木齐中转时，请您在登机口附近活动，不要远离）
                <w:br/>
                指定时间广州白云机场迎接各位贵宾，乘飞往新疆南疆城市【喀什】，抵达后车程约 20 分钟，资深导游带您古城精准打卡网红巷道——【布袋巷】【彩虹巷】，特别安排【沉浸式民族下午茶】，在魅力老城我们走进‘’古丽的家”传统样式建筑，木质扶手、窗棂造型别致，一楼窗外的坐榻铺着地毯，条桌上摆放着各色干果，随处可见的艾德莱斯绸，明快的色彩点亮了整个院落。我们跟随着音乐跳起了欢快的麦西来甫热情洋溢的歌舞，在品尝到维吾尔族的特色小食。让人深切感受到南疆维吾尔民族的热情洋溢和风土人情。晚入住酒店休息。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喀什近古城酒店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喀什-喀拉昆仑公路-白沙湖-喀拉库勒湖-石头城-金草滩-塔县（300 公里/约 6 小时）
                <w:br/>
                早餐后乘车赴塔县，沿【喀拉昆仑公路】雪山相伴，沿途经【白沙湖】（含门票，游览约 1 小时），因白沙而闻名，沙水相接雪山为背景；观【卡拉库勒湖】（不含门票 途经观赏），喀拉库勒湖在帕米尔高原慕士塔格峰脚下，与被称为冰山之父的慕士塔格峰相依相偎，被公格尔九别峰环绕的卡拉库勒湖，湖畔水草丰美，抵塔什库尔干县，游览【石头城-金草滩】（含门票含区间车，游览约 2 小时）它是古时盘陀国都城，距今 2000 多年历史，古代自喀什、英吉沙、叶城、莎车至帕尔米高原的几条公路都汇集于此，这里距中亚三国的国边界不到 10 公里。俯瞰整个金草滩，乘坐景区内电瓶车可近距离观赏这片金色的湿地日落，入住酒店休息。
                <w:br/>
                <w:br/>
                【温馨提示】
                <w:br/>
                塔县海拔约 3000 左右，不要剧烈运动通常不会有高原反应，也可提前一天请导游代买氧气枕，约 60 元/个
                <w:br/>
                前往塔县需办理边境通行证，非新疆户籍地的客人喀什办理，如遇新疆户籍地的客人须提前户籍地办理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塔县-班迪尔蓝湖-换乘小车体验盘龙古道-塔沙古道前段-杏花村-塔县（约 300 公里/约 6 小时）
                <w:br/>
                早餐后乘车赴神秘狂野-绝对治愈的公路【盘龙古道】（换乘小车体验小盘龙精华景观），全程 600 个弯道、75 公里，跨越 4100 米的海拔，为 2784 个村民开凿一条通往县城的路，途经【班迪尔蓝湖】位于塔什库尔干河中下游，仿佛一块无暇美玉，蓝色的湖水给人惊喜，而后经【坎儿洋村】这里是‘冰山上的来客’故事发生地、拍摄地，抵达【库克西鲁克杏花村】（游览约 2 小时，杏花的开放时间每年 3 月 15 号-4 月 15 号之间，受天气原因花期会有前后不同，无法预计准确最佳花期请知晓），这里是相对封闭的村落，在帕米尔高原的腹地民风淳朴，而后特别指定网红【杏花岛】；游览后返回塔县入住酒店。
                <w:br/>
                <w:br/>
                【温馨提示】
                <w:br/>
                1、杏花受天气影响每年开放时间略有不同，请放平常心态；
                <w:br/>
                2、当地是少数民族地区，如需拍人文或同当地人合影请先征得同意，尊重当地民俗；
                <w:br/>
                3、小盘龙如有需要，安排山下换乘当地的小车上观景台拍照打卡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塔县-塔合曼湿地-慕士塔冰川公园打卡拍照-喀什老城-国内最晚的日落（280 公里/约 6 小时）
                <w:br/>
                早餐后，而后换个角度在【塔合曼湿地观景台】（停车拍照 20 分钟），观‘冰山之父’慕士塔格峰，这里“四面环山”，无数山泉汇聚于此，消融的冰川雪水也在此随性迂回，形成九曲十八弯。乘车返喀什；途中打卡【慕士塔冰川公园】（不含门票，景区门口拍照打卡），与公格尔峰，公格尔九别峰并列为“昆仑三雄”‘冰山之父’，遥看远方莫名的敬畏。抵达喀什游览【喀什老城】（旅游季节喀什古城的东门表演仪式上下午各一场，表演以当天景区实际安排为准，无门票），都说这座活着的千年古城白天像中东，夜晚像浦东，走进老城，好像同时穿行几个国家，屋子图瓦黄墙，水果鲜花环绕，维族工艺琳琅，白胡子爷爷聊天，大眼睛孩子跑过，体验中国最晚的日落， 晚餐品尝流传半个世纪的缸缸肉，入住酒店休息。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喀什-莎车王宫非遗博览园—和田（500 公里/约6小时）
                <w:br/>
                早餐后乘车赴另一个南疆特色城市莎车，这里是我国最大的巴旦木产地，游览【莎车非遗博览园】（含门票，游览时间2 小时）莎车是古丝绸之路南道上的重镇，古西域 36 国之一，一个古老的国度，还有当地人的特色房屋和彩色门，这里也是十二木卡姆的故乡，这里如 10 年前的喀什更原生态，老城是最迷人也是最有趣的地方，里面即可以看到精美气派的宫殿、王陵，也可以看到烟火气十足的当地人生活，色彩绚丽的屋子，比喀什更纯正的维族小城！而后乘车赴和田，参观 21 世纪最后一个古老的纯手工工艺的展示【和田吉亚丽人艾德莱丝绸技艺保护基地】，游览【和田团城】，晚餐后入住酒店。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和田4钻酒店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和田-沙漠公路-359旅-阿拉尔（450 公里/约 6 小时）
                <w:br/>
                今日穿越新疆第二条【沙漠公路】，和田至阿拉尔沙漠公路纵贯被称为“死亡之海”的新疆塔克拉玛干沙漠，纵穿塔克拉玛干沙漠的西部，将沙漠西北缘的阿克苏地区和沙漠西南缘的和田地区连接起来，成为南疆综合运输体系的主干线。抵达阿拉尔参观【阿拉尔 359 旅博物馆】（游览 1 小时，如遇闭馆则改为外观拍照）新疆阿拉尔市三五九旅屯垦纪念馆是一个社会科学类革命史专题纪念馆，反映红六军团和八路军一二 O 师三五九旅革命史、新疆建设兵团屯垦建设发展史两条主线，以三五九旅革命前辈就地转业，铸剑为犁，在我国的西北边陲戈壁荒滩上，发扬南泥湾精神，开荒大生产，履行屯垦戍边伟大使命;同步展现兵团现代化建设巨大成就，晚入住酒店休息。 
                <w:br/>
                <w:br/>
                【温馨提示】今天穿越沙漠公路，途中仅有处可以有餐的小地方，考虑规模和卫生情况，建议提前备些小吃，解决今天的午餐。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阿拉尔酒店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阿拉尔-温宿大峡谷-喀什 （570 公里/约 7 小时）
                <w:br/>
                早餐后，赴【温宿大峡谷】（含门票+区间车，游览约 2 小时），温宿大峡谷位于天山山脉南簏、托木尔峰国家级高山自然保护区边缘，地处温宿县博孜墩乡境内山区中。当地称之为“库都鲁克大峡谷”，维吾尔语意为“惊险，神秘”。峡谷观光探险区约有 50km，拥有丹霞、雅丹、次雅丹、岩盐喀斯特和独特的盐丘底劈构造等 5 种地貌，被称为“活的地质史教科书；而后乘车赴喀什，晚入住酒店。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喀什（升级5钻 南疆环球港国际酒店或同级）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（经停/中转乌鲁木齐，请勿远离登机口）
                <w:br/>
                早餐后，根据航班时间提前 2 小时送达机场，返回温暖的家。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1.大交通：广州-乌鲁木齐转机喀什，喀什-广州（经停或中转），具体航班时间及进出港口可能会变更，以最终航司通知、实际出票为准！，经济舱机票，含税；
                <w:br/>
                2.住宿：当地酒店+升级2晚当地 5 钻超豪华酒店，单男单女请自补房差1300元/7晚，不占床不退房差（特殊说明：西北、新疆酒店查得比较严格，不允许3成人住一间标双）
                <w:br/>
                参考酒店：
                <w:br/>
                和田：银星酒店/名门酒店/海尔巴格喀尔万大饭店/和颐至格酒店或同级
                <w:br/>
                阿拉尔：水木上善酒店或同级
                <w:br/>
                喀什临近古城酒店：其尼瓦克友谊楼/海尔巴格酒店或同级
                <w:br/>
                塔什库尔干：塔县世界屋脊酒店/前海国际大酒店/塔县塔县迎宾馆/高原丽景酒店或同级
                <w:br/>
                喀什升级2晚网评 5 钻超豪华酒店: 喀什天缘国际大酒店/喀什南疆环球港国际酒店或同级
                <w:br/>
                3、用餐：全程含7早12正，正餐餐标40元/餐，升级南疆架子肉/喀什缸缸肉共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6、导服：当地中文导游服务、满24人派全陪；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
                <w:br/>
                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1、此团24人成团，满24人派全陪。如不成团我社提前7天通知游客，游客可根据自身情况改线或改期，如不能更改出游计划，我社将全额退还已交团费。
                <w:br/>
                【接待社：广州西行印迹旅行社有限公司，许可证号：L-GD01745，质检电话：020-83371233】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2026-05-15T23:08:08+08:00</dcterms:created>
  <dcterms:modified xsi:type="dcterms:W3CDTF">2026-05-15T23:08:08+08:00</dcterms:modified>
</cp:coreProperties>
</file>

<file path=docProps/custom.xml><?xml version="1.0" encoding="utf-8"?>
<Properties xmlns="http://schemas.openxmlformats.org/officeDocument/2006/custom-properties" xmlns:vt="http://schemas.openxmlformats.org/officeDocument/2006/docPropsVTypes"/>
</file>