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【目的地参团】意大利11天 | 古罗马斗兽场 | 圣天使堡 | 佛罗伦萨 | 比萨斜塔 | 五渔村 | 威尼斯彩色岛 | 朱丽叶故居 | 米兰大教堂行程单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EU1678686337HC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 booking 评分 8.0 以上的酒店，多城市连住，免去每天搬运行李的烦恼
                <w:br/>
                2、入内佛罗伦萨最有名的乌菲兹美术馆；
                <w:br/>
                3、快速通道带您入内游览罗马斗兽场，免去排队，节省时间，入内圣天使堡；
                <w:br/>
                4、T 骨牛排，五渔村海鲜餐，龙虾墨鱼面；
                <w:br/>
                5、威尼斯连住 2 晚本岛，慢享水城时光
                <w:br/>
                6、探访彩色岛，五渔村，感受色彩意大利。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罗马
                <w:br/>
                ●【罗马】（游览不少于 3 小时）,抵达罗马后接机，开始参观游览。罗马不是一天造成的，这是个伟大的历史名城，也是世界各地对历史文明有兴趣游客寻古探幽的好地方，不仅保留了原罗马帝国时代的遗物，更保存现代“罗马假日”的风味。
                <w:br/>
                ●【古罗马废墟】外观（游览不少于 30 分钟）,昔日古罗马帝国的中心，是现存世界最大面积的古罗马废墟，建有无数的宫殿和建筑群，现在却只剩下颓垣败瓦。
                <w:br/>
                ●【古罗马斗兽场】入内（游览不少于 1 小时）,是古罗马帝国专供奴隶主、贵族和自由民观看斗兽或奴隶角斗的地方，建于 72-80 年间，是古罗马文明的象征，它的占地面积约 2万平方米，可以容纳近九万人数的观众。（含门票，含快速通道）。
                <w:br/>
                ●【君士坦丁凯旋门】外观（游览不少于 30 分钟）,修建于公元 312 年，虽经历了 2000 年的风风雨雨，却是罗马现存凯旋门中最新的一座，它是为庆祝君士坦丁大帝于公元 312 年彻底战胜他的强敌马克森提，并统一帝国而建的，上方的浮雕板是当时从罗马其它建筑上直接取来的，主要内容为历代皇帝的生平业绩。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
                <w:br/>
                ●【许愿泉】外观（游览不少于 30 分钟）,是罗马最后一件巴洛克杰作，它是罗马的象征之一，电影《罗马假日》风靡全球后更成为著名的喷泉。
                <w:br/>
                ●【万神殿】入内（游览不少于 30 分钟）,位于意大利首都罗马圆形广场的北部，始建于公元前 27 年，后遭毁，约公元 118 年在哈德良皇帝时期重建。由水泥浇铸成圆形，上覆半
                <w:br/>
                球形穹隆顶，直径 43 米。
                <w:br/>
                ●【真理之口】（游览不少于 15 分钟）,是一块雕刻着海神头像的圆盘，因电影《罗马假日》而名扬世界，传闻说谎的人，若将手放进“真理之口”，手就会被咬断；另一传闻是，只要将手放入真理之口，心中默念爱人的名字，手没有被咬，就代表你对爱情是真诚的。
                <w:br/>
                ●【圣天使堡】入内（游览不少于 1 小时 30 分钟）,（含讲解），不仅是一座华丽的罗马教皇宫殿，还有数条桥可通往老城，其中最著名的就是圣天使城堡前面的圣天使桥(Ponte 
                <w:br/>
                Santa Angelo)，被誉为“台伯河上最美丽的桥梁”。电影《罗马假日》、《天使与魔鬼》都曾经在这里取景，让其影响力在世界范围内进一步扩大。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 273 公里)-佛罗伦萨
                <w:br/>
                ●【佛罗伦萨】（游览不少于 1 小时）,徐志摩笔下的“翡冷翠”之城，艺术爱好者的天堂，倘佯在城中，就仿佛进入到了一个以文艺复兴为主题的巨大博物馆，是欧洲文艺复兴的代
                <w:br/>
                表地，同时也是一个颇具绅士格调，充满和谐、优美、庄严与秩序的现代都市。
                <w:br/>
                ●【佛罗伦萨圣母百花大教堂】外观（游览不少于 30 分钟）,佛罗伦萨圣母百花大教堂：佛罗伦萨最重要的地标，由教堂、洗礼堂、钟楼组成，洗礼堂的正门由于大师米开朗基罗的赞誉而得到“天堂之门”的美誉。
                <w:br/>
                ●【乔托钟楼】外观（游览不少于 30 分钟）,是一座高 82 公尺，外型呈四角形的柱状塔楼，把三种颜色以几何学的配色方式调合，和大教堂十分和谐。
                <w:br/>
                ●【圣乔瓦尼洗礼堂】外观（游览不少于 30 分钟）,但丁、马基雅弗利等名人均在此受洗，洗礼堂直径 27.5 米，内部由穹顶覆盖，高约 31 米多，堂外共有三扇青铜门，门上刻有《旧约》故事的青铜浮雕，其中第二扇金色的被米开朗基罗称为“天堂之门”。
                <w:br/>
                ●【西纽利亚广场】（游览不少于 1 小时）,是维奇奥宫前最热闹的广场，“祖国之父”柯西摩•麦迪奇的骑马雕像睥睨全场，米开朗琪罗的仿制雕像“大卫像”从 1873 年来一直守候在维奇奥宫门口左侧。
                <w:br/>
                ●【T 骨牛排餐】,在意大利，一个酒名，一种奶酪，一道菜肴，它的名字都不是随便起的。要配上这个名字，它的每一个工序，每一道鉴别，都有严格的标准和要求。T 骨牛排来自世界上体型最大和最古老的牛腰部的肉，必须使用木炭烤制，将牛排最鲜美的味道保留下来，外焦里嫩，鲜美多汁。参考菜单：沙拉+T 骨牛排配土豆+冰淇淋/甜点+酒水。
                <w:br/>
                交通：旅游巴士
                <w:br/>
              </w:t>
            </w:r>
          </w:p>
        </w:tc>
        <w:tc>
          <w:tcPr/>
          <w:p>
            <w:pPr>
              <w:pStyle w:val="indent"/>
            </w:pPr>
            <w:r>
              <w:rPr>
                <w:rFonts w:ascii="宋体" w:hAnsi="宋体" w:eastAsia="宋体" w:cs="宋体"/>
                <w:color w:val="000000"/>
                <w:sz w:val="20"/>
                <w:szCs w:val="20"/>
              </w:rPr>
              <w:t xml:space="preserve">早餐：酒店早餐     午餐：X     晚餐：特色晚餐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
                <w:br/>
                ●【乌菲兹美术馆】（游览不少于 2 小时）,乌菲兹美术馆因为有大量的文艺复兴时期的绘画名作藏品而蜚声国际，有“文艺复兴艺术宝库”之称，波提切利的《春》、提香的《佛
                <w:br/>
                罗拉》、达芬奇的《受胎告知》等绘画史上的著名作品都收藏于此，其珍贵的收藏记载了欧洲绘画历史的演变。
                <w:br/>
                ●【信息】周二至周日 08.15 am - 6.50 pm（6.35pm 停止进入，售票处于 6.05pm 关闭）；闭馆日期：每周一闭馆，12 月 25 日闭馆，1 月 1 日闭馆
                <w:br/>
                ●【备注】乌菲齐美术馆游览必须提前预约，如果预约不到排队可能需要 1-2 个小时才能入内，因此如果预约不到则此项目取消；如果碰到重大活动或者官方规定闭馆日，则此项目取消。
                <w:br/>
                ●【圣十字广场自由活动】（游览不少于 2 小时）,下午在圣十字广场自由活动，广场上有一座著名的十字架，是这座广场、广场上的教堂以及整个城区名字的由来。或您可继续泡在乌菲兹美术馆，感受文艺复兴的魅力。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佛罗伦萨-(大巴约 90 公里)-比萨-(大巴约 118 公里)-THE MALL-(大巴约 34 公里)-佛罗伦萨
                <w:br/>
                ●【比萨】（游览不少于 1 小时）,比萨是一座古老的城邦，座落于阿诺河下游靠近入海口的地方。曾经的比萨是一座强盛的国家，凭借强大的海军力量比肩佛罗伦萨和锡耶纳，但
                <w:br/>
                是随着阿诺河河道淤塞，海军势力越来越薄弱，最后沦为佛罗伦萨的附属城邦。尽管比萨强大的时间短暂，但仍为人类留下了许多宝贵的物质和精神财富。
                <w:br/>
                ●【比萨斜塔】外观（游览不少于 1 小时 30 分钟）,在绿草如茵的奇迹广场上，欣赏世界七大奇景之一，且姿态令人惊叹的比萨斜塔，观赏象征了比萨的黄金时代的由白色大理石
                <w:br/>
                建造的大教堂以及洗礼堂等名胜。
                <w:br/>
                ●【The mall 购物村】（游览不少于 3 小时）,"前往著名的 THE MALL OUTLETS 购物村，这里品牌齐全，精品云集，您可以尽情扫货，一享购物的畅快。THE MALL 官网链接：https://www.themall.it/it/outlet-toscana/homepage.html"。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佛罗伦萨-(大巴约 154 公里)-五渔村-(大巴约 230 公里)-博洛尼亚
                <w:br/>
                ●【五渔村】（游览不少于 3 小时）,（选择 2 个村庄），由蒙特罗索、威尔纳查、科尼利亚、马纳罗拉、利欧马乔雷五个渔村而组成的五渔村地区，被联合国教科文组织列为世界
                <w:br/>
                遗产；安排搭乘当地火车，来往于村落之间，可欣赏到在绵延的海岸线和悬崖、山谷中众多色彩缤纷的房舍，经典的渔村风光令人心旷神怡！。
                <w:br/>
                ●【博洛尼亚】,历史文化名城，意大利古老的城市之一。博洛尼亚城市规模不大，老城因拥有两座建于中世纪的姐妹塔楼而闻名于世，欧洲的古老的博洛尼亚大学就位于此。
                <w:br/>
                ●【五渔村海鲜餐】,Trattoria La Scogliera 西餐厅位于著名的马纳罗拉村，五渔村美食榜必打卡网红餐厅。整个村子有一条通往海边的主街，餐厅位于主街中端最佳位置，分为
                <w:br/>
                上下两层，在这里一边吹着海风、一边享用特色海鲜餐。参考菜单：海鲜汤+茄汁龙虾面+提拉米苏。
                <w:br/>
                交通：旅游巴士
                <w:br/>
              </w:t>
            </w:r>
          </w:p>
        </w:tc>
        <w:tc>
          <w:tcPr/>
          <w:p>
            <w:pPr>
              <w:pStyle w:val="indent"/>
            </w:pPr>
            <w:r>
              <w:rPr>
                <w:rFonts w:ascii="宋体" w:hAnsi="宋体" w:eastAsia="宋体" w:cs="宋体"/>
                <w:color w:val="000000"/>
                <w:sz w:val="20"/>
                <w:szCs w:val="20"/>
              </w:rPr>
              <w:t xml:space="preserve">早餐：酒店早餐     午餐：X     晚餐：五渔村海鲜餐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博洛尼亚-(大巴约 154 公里)-威尼斯
                <w:br/>
                ●【威尼斯】（游览不少于 3 小时）,贵为水上之城本身就是一个水上艺术品，在这里任意一个建筑物的美感都离不开水。身处威尼斯，你就像站在正演出的舞台之上，路边音乐家
                <w:br/>
                演奏的古典音乐就像是演出配乐，来回的形形色色的人们就像是演员，而你正好赶上这威尼斯剧目的上演。
                <w:br/>
                ●【威尼斯圣马可教堂】外观（游览不少于 30 分钟）,位于圣马可广场上，整个教堂是拜占廷风格的建筑和艺术的杰作，教堂将福音书的作者马可奉为城市的守护神，在历史上经
                <w:br/>
                历多次变更，结合了东西方建筑精华，其特点就是希腊式十字架的结构和 5 个外面镶嵌了拜占庭风格的马赛克大圆顶。
                <w:br/>
                ●【圣马可广场】（游览不少于 1 小时）,在历史上一直是威尼斯的政治、宗教和节庆中心，是威尼斯所有重要政府机构的所在地，自从 19 世纪以来是大主教的驻地，它同时也是许多威尼斯节庆选择的举办地。如果有成群的白鸽飞向你，这个时候一定要摆好最美的姿势，不要惊慌，因为这里是摄影师的天堂，很有可能你会是他的缪斯女神。
                <w:br/>
                ●【叹息桥】外观（游览不少于 30 分钟）,历史陈迹叹息桥，此桥连接旧时审判庭与地牢，因犯人被送进地牢时不住的叹息而得名。另外还有一个有趣的传说，恋人们在桥下接吻就
                <w:br/>
                可以终生相守。电影《情定日落桥》就是在这取景。
                <w:br/>
                ●【狮子像】外观（游览不少于 15 分钟）,威尼斯长着翅膀狮子叫马可，这只带翅膀的狮子是威尼斯守护神。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威尼斯
                <w:br/>
                ●【彩色岛】（游览不少于 2 小时）,（含船票）彩色岛本名布拉诺岛，大概是应该是世界上色彩最鲜亮的地方。据说小岛的地方政府规定当地居民每年要刷一次房子的外墙。于是
                <w:br/>
                居民们把他们小巧玲珑的房子刷得色彩斑斓。这些多彩的房子一个挨一个，组成七彩小巷，夹在百转千迴的河流之间，同样色彩明快的小船静静地停在河边。岛上居民都是渔民的后
                <w:br/>
                代，岛上的手工蕾丝和抽纱制品与穆拉诺岛的彩绘玻璃一样，都是威尼斯闻名遐迩的特色手工艺品。
                <w:br/>
                ●【威尼斯墨鱼面】,特别安排品尝意大利特色墨鱼面，来威尼斯一定要吃的特色美食，墨鱼面，顾名思义，就是墨鱼汁煮面！煮出来的面条漆黑有弹性，却绝对不会用丝毫的腥味。
                <w:br/>
                鲜美的面条下隐隐有着海水的咸味以及淡淡的橄榄油香，新鲜美味的面条无需任何配菜，地道的墨鱼面只用面条就足够征服一切了。
                <w:br/>
                交通：旅游巴士
                <w:br/>
              </w:t>
            </w:r>
          </w:p>
        </w:tc>
        <w:tc>
          <w:tcPr/>
          <w:p>
            <w:pPr>
              <w:pStyle w:val="indent"/>
            </w:pPr>
            <w:r>
              <w:rPr>
                <w:rFonts w:ascii="宋体" w:hAnsi="宋体" w:eastAsia="宋体" w:cs="宋体"/>
                <w:color w:val="000000"/>
                <w:sz w:val="20"/>
                <w:szCs w:val="20"/>
              </w:rPr>
              <w:t xml:space="preserve">早餐：酒店早餐     午餐：X     晚餐：特色晚餐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威尼斯-(大巴约 120 公里)-维罗纳-(大巴约 72 公里)-锡尔苗内-(大巴约 145 公里)-米兰
                <w:br/>
                ●【维罗纳】（游览不少于 2 小时）,维罗纳是莎士比亚剧作中罗密欧和朱丽叶的故乡，历来是意大利的著名胜地。维罗纳位于意大利北部，是一座融远古文化河现代文明为一体的
                <w:br/>
                古城，拥有悠久的历史，旖旎的风光和美丽的传说。
                <w:br/>
                ●【维罗纳古罗马竞技场】外观（游览不少于 30 分钟）,是一座古罗马圆形竞技场，也是意大利的圆形竞技场（仅次于罗马斗兽场和卡普阿圆形剧场），直至今日仍然发挥着她作为剧院的功用，每年暑期都会有各式优秀的剧目在这里上演。
                <w:br/>
                ●【朱丽叶故居】外观（游览不少于 30 分钟）,朱丽叶是一个虚拟创造的人物，但是却一点也不影响人们的兴致来到这里，聆听一段凄美的浪漫传说。
                <w:br/>
                ●【锡尔苗内】（游览不少于 1 小时）,小镇位于意大利北部加尔达湖的南岸，坐落在一处非常袖珍的狭长半岛上，深深地嵌入湖中，绝佳的位置令锡尔苗内在加尔达湖周边的小镇中独树一帜。如今的锡尔苗内，是一处尚未被过度开发、依然保留着传统意大利文化气息的休闲之地。
                <w:br/>
                ●【米兰】,时尚界和足球迷的圣地，有每周都会更换的商店橱窗和足球比赛日时热情高扬的各地球迷。身处米兰会让人感到历史与现代的结合、时尚和艺术的交融，不过最具吸引力的购物一直是永恒的主题。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米兰
                <w:br/>
                ●【米兰大教堂广场】,前往大教堂的必由之路，周边交通发达，商铺繁多，日常不仅满是游客，上班通勤的本地人也多在此聚集。
                <w:br/>
                ●【米兰大教堂】（游览不少于 1 小时）,世界最华丽的教堂之一—米兰大教堂,它是米兰的象征，被马克吐温称为“大理石的诗”，整座教堂的装饰雕刻达三千多尊，历经 4 个多世纪基本完工。岁月不仅赋予了它历史的沧桑，同时也为它营造出多重的风格样式，哥特式的尖塔搭配巴洛克风格的雕饰，自上而下，极尽奢华，令人叹为观止。（可自行入内参观）。
                <w:br/>
                ●【艾曼纽二世回廊】（游览不少于 2 小时 30 分钟）,建于 1865 年，由曼哥尼设计，以意大利统一后的首任国王维多里奥·艾曼纽二世命名，开幕以来一直是米兰最受欢迎的购物
                <w:br/>
                广场，被称为“米兰的客厅”，回廊的屋顶是意大利第一座以金属与彩色玻璃作为结构用途的屋顶，而非只是装饰，整个屋顶十分精致气派非凡。
                <w:br/>
                自由活动，享受血拼的乐趣。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
                <w:br/>
                ●【今日行程】,乘车前往机场，办理登机手续后，搭乘豪华客机回国。
                <w:br/>
                温馨提示：机场距离市区较远，高峰期容易堵车，旅游旺季退税排队人比较多。如无需退税敬请提前三小时出发前往机场，如需要退税，至少提前四小时前往机场。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1.全程常规 4 星级酒店双人间住宿配套 10 晚，酒店含西式自助早餐；
                <w:br/>
                2. 用餐：行程注明所含的 10 个早餐 3 个当地特色餐（T 骨牛排餐，五渔村海鲜餐，墨鱼面餐，餐标 30 欧/顿），所有餐食如临时自动放弃，需款项恕不退还；当地特色餐如由于定团日期临近出发日期等原因预订不上，跟客人协商更换其他同等级餐厅特色餐，如协商不成功，即退回餐费；
                <w:br/>
                3. 用车：境外 4-7 座商务车（每天用车时间为 10 小时，超过时间每小时付加收 70 欧元）；
                <w:br/>
                4. 门票：行程中景点含门票费：乌菲兹美术馆（含耳机讲解），罗马斗兽场快速通道，圣天使堡，威尼斯公共船票，五渔村小火车；详细参照附带行程中所列之景点（其他为免费对外开放或外观景点或另付费项目）；
                <w:br/>
                5. 全程境外司机兼导游服务；
                <w:br/>
                6. 保险：境外 30 万人民币医疗险。
                <w:br/>
                7. 已含司导服务费。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1、护照办理费用
                <w:br/>
                2、签证费用、国际段机票费用
                <w:br/>
                3、境外个人消费（酒店内洗衣、理发、电话、传真、收费电视、饮品、烟酒、小费等个人消费；）
                <w:br/>
                4、全程单间差：RMB 6500 元/人。注：酒店单房差指大床单间或单独一人住标双。
                <w:br/>
                5、飞机中转过程中的用餐
                <w:br/>
                6、其他未提及费用
                <w:br/>
                7、延长住宿：行程外额外延长的住宿、交通、观光费用；
                <w:br/>
                8. 其他交通：除商务旅行车外，其他交通费用，如威尼斯贡多拉，以及车辆限行区的观光火车、电瓶出租车等费用敬请自理；
                <w:br/>
                9. 自由活动：游客夜间自行游览及行程中的推荐项目，以及产生的交通，餐饮，门票，购物等费用；
                <w:br/>
                10. 超时费：司机和导游每日工作时间为 10 小时，超出工作时间需另行支付司机和导游加班费：70 欧元/小时/人；
                <w:br/>
                11. 其他费用：费用包含中未提及的费用。如因天灾、战争、罢工等不可抗力的原因，及因交通延阻、航班取消或更改时间、使馆延误出签证、报名人数不足等特殊情况或其他非我公司原因所引致的额外费（如在外延期签证费、住、食及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3. 酒店标准：
                <w:br/>
                1）行程中所列酒店星级标准为当地酒店评定标准，与出发地国家相同星级的酒店在规模、设施上都有一定差距；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4）欧洲的三、四星级酒店大堂都比较小，无商场，电梯每次只能乘坐两个人和行李，大部分酒店没有电梯；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7）欧洲酒店的自来水都可直接饮用，所以酒店内一般没有饮用热水供应，如习惯饮用热水，请自备烧热水之用品。
                <w:br/>
                8）酒店房间内的电视分收费和免费两类，凡有“PAY”或“P”均为付费频道，收费电视费用自理；酒店内额外费用（除房费、早餐
                <w:br/>
                外），如长途电话、传真费用、洗理、饮品及行李搬运费、付费上网等均自理。
                <w:br/>
                9）入住酒店沐浴时，切勿让水排到浴缸外，如果浸湿地毡，酒店可能会索赔 300 欧元至 1000 欧元。
                <w:br/>
                10）旅行社出于行程安排，酒店离市区中心较远，尤其遇上展会或欧洲假期时，需驱车一小时左右，希望您能理解。
                <w:br/>
                11）按照欧洲酒店惯例，每标间可接待两位大人带一位 1 米以下儿童（不占床），具体费用根据所报团队情况而定，6 岁以下且 1.2米以下小童可做不占床安排；若一位大人带一位 6 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4. 交通说明：
                <w:br/>
                1）行程中所注明的城市间距离，仅供参考，视当地交通状况进行调整。
                <w:br/>
                2）欧洲法律规定，司机开车时间不得超过 9 小时/天，每天必须有至少连续 12 小时休息；司机每行驶两小时后必须休息 20 分钟。
                <w:br/>
                3）欧洲相关法律对于工作时间有严格的限制，如果您有额外服务的要求而导致需要司机超时工作，需要征得司机的同意，同时要支付 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5.退餐说明：
                <w:br/>
                1）餐费标准：费用包含中所示标准
                <w:br/>
                2）欧洲部分城市、城镇没有中式餐厅，将退团友餐费；
                <w:br/>
                3）团队行程用餐时间在高速公路休息站，无法安排中餐厅用餐, 将退团友餐费；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【冰岛气候】北欧极地区域，容易出现极端暴风雪，冰岛及地中海沿线容易出现大风天气。活动当天如遇气象部分发布橙色警告或狂风级或每秒分速超过 28 米或福式 10 级飓风，根据旅游法规和保险免责声明，我社将立即转移游客到就近的酒店休息，根据旅游法规则，我社不收取任何额外费用，也不承担任何未使用资源（包含但不仅限于酒店、门票、体验项目）的赔偿。
                <w:br/>
                3）如果旅游目的地国家政策性调整门票或其他相关价格，请按规定补交差价；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 29 日至 15 日，团费总额的 5%；
                <w:br/>
                2）出发前 14 日至 7 日，团费总额的 20%；
                <w:br/>
                3）出发前 6 日至 4 日，团费总额的 50%；
                <w:br/>
                4）出发前 3 日至 1 日，团费总额的 60%；
                <w:br/>
                5）出团当天取消，团费总额的 70%；
                <w:br/>
                如按上述约定比例扣除的必要的费用低于实际发生的费用，旅游者按照实际发生的费用支付，但最高额不应当超过旅游费用总额。
                <w:br/>
                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天外取消的，也将产生实际损失，具体损失包括但不限于机票、酒店等，如旅游者需要取消订单，应及时联系旅行社，旅行社除协助旅游者减损并退还未实际发生的损失费用外不再承担其他赔偿责任。
                <w:br/>
                2.若内陆段机票、火车、轮船等其他交通工具需要提前开票的，开票后，按实际损失额外收取；
                <w:br/>
                3.在行程中解除合同的，除不可抗力因素导致外，视为甲方自愿放弃剩余服务的产品，甲方支付的所有款项不予退还，由此给乙方造成的所有损失由甲方承担；
                <w:br/>
                4. 如有游客额外升级标准或增加要求所产生的相关费用，以实际为准收取，费用包括但不限于以上列举取消条款。
                <w:br/>
                5.因为团队票的特殊性，双方在确认出票之后如因贵方原因或客人自身原因不走，我社有权收取所有票款，如尚未支付票款，我社有权追索收取所有票款；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1、本产品报价不包含签证费用。
                <w:br/>
                2、本产品需要签证：意大利申根签证（单次或多次入境）。
                <w:br/>
                3、保签无忧：游客在出发日前 61 天与我社签约，如在出发前 45 天未获取签证，且出示使馆拒签信后，我社承担所有损失，立即退还游客全部旅游费用。其他时间与我社签约的，游客如未获取签证，将按照“退改与取消条款”进行退费。如我社与游客对拒签退费另有约定的，从其约定。
                <w:br/>
                4、签证保险：游客在委托我社服务办理签证，我社为游客购买符合申根签证要求的签证旅游保险，若游客未委托我社办理签证服务，需自行购买旅游保险及自行负责理赔手续。
                <w:br/>
                5、预定后免费提供办理签证的全部材料。参考详细材料清单。
                <w:br/>
                6、护照有效期需在离境之日起至少还有六个月有效期，否则海关有权利拒绝入境。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2026-05-06T00:53:36+08:00</dcterms:created>
  <dcterms:modified xsi:type="dcterms:W3CDTF">2026-05-06T00:53:36+08:00</dcterms:modified>
</cp:coreProperties>
</file>

<file path=docProps/custom.xml><?xml version="1.0" encoding="utf-8"?>
<Properties xmlns="http://schemas.openxmlformats.org/officeDocument/2006/custom-properties" xmlns:vt="http://schemas.openxmlformats.org/officeDocument/2006/docPropsVTypes"/>
</file>