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【惠·休闲观光】醉美河源全域4天丨万绿湖丨百年古街丨仙坑古村丨叶园温泉丨九里湖畔（DXB）(ZLZZ)行程单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QQQQ20230316HYT4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1、探索【河源博物馆】了解“客家历史文化”和“客家民俗”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4、参观【阮啸仙故居】广东省文物保护单位、红色旅游经典景区、爱国主义教育基地
                <w:br/>
                5、浸泡【叶园温泉】100%真温泉享健康之旅，打造最具品味特色的客家文化、以寻找客家文化根源为主题。
                <w:br/>
                漫步【九里湖畔】畅游风景如画的美丽风光，欣赏令人如痴如醉的美景！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河源下屯文化村花海、阮啸仙故居—仙坑古村四角楼-八角楼—叶园温泉
                <w:br/>
                （必消套餐98元/人，报名时需同时收取，含交通费、景点门票、司机导游服务费)
                <w:br/>
                上午参观【义合下屯旅游文化村】下屯村入选为第三批广东省文化和旅游特色村，三面环山、一面临水，是水上古驿道东江段为数不多的古村落之一，下屯村又是中国共产党早期杰出的无产阶级革命家、著名的农民运动领袖、人民审计事业的奠基人——阮啸仙的故乡。该村正在整合红色旅游资源、乡村旅游资源和客家文化资源，努力打造成全国审计教育培训基地和旅游休闲度假景点。一片片的花海，如画卷结庐在人间而无车马宣之美景，油菜花，黄花柃木。(备注：行程中所有花是季节性景点。如遇天气原因，花期有变，我社不作任何赔偿) 。参观【阮啸仙故居，闻啸仙学堂】，位于东源县义合镇下屯村，始建于清代，属三进院落式客家民居建筑，占地面积约2200平方米，建筑面积630平方米，1996年修复故居原貌，2002年7月被定为省级重点文物保护单位，2004年重新维修并完善附属设施。其建筑设计具有客家民居的特点和风格，有较高的艺术和观赏价值。故居内陈列了阮啸仙生前参加革命活动和早期生活的一些史料，并保存了阮啸仙生前用过的部分物品。
                <w:br/>
                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下午叶园温泉度假村【叶园温泉】享受温泉，热水占地面积约3000平方米，有38处泉眼，水温常年保持在63摄氏度左右，日流量达600多吨，温泉主要含有多种有益人体的微量元素，属重碳酸钙低矿化水，对皮肤具有防病治病等保健作用。叶园温泉池区室内外温泉共60多个功能各异的露天温泉池。叶园温泉主要打造最具品味特色的客家文化、以寻找客家文化根源为主题。
                <w:br/>
                交通：汽车
                <w:br/>
                自费项：必销套餐98元/人，报名时同步收取（含交通费、景点门票、司机导游服务费）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河源市博物馆、农夫山泉、九里湖，可自费游万绿湖（水月湾、龙凤岛、镜花缘）
                <w:br/>
                上午参观【河源市博物馆】（逢周一闭馆）河源市博物馆位于河源市源城区滨江大道龟峰公园内龟峰山北麓，与河源恐龙博物馆、龟峰塔、龟峰寺、合称“两馆一塔一寺一公园”，是河源市要文化休闲场所之一，于 2016 后 12 月 28日正式对外开放。展馆建筑面积 7090 平方米，以简约现代的新型承托本土客家历史文化元素，典雅大气，布局紧凑， 是河源深厚的客家历史文化和现代化城市气息相结合的建筑典范。参观【农夫山泉生产基地】（每人赠送一支农夫山泉矿泉水）广东万绿湖生产基地占地面积约为26万平方米，其中规划绿化面积占整个厂区的40%，是一个环多境整洁优美的花园式的工厂。工厂在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 【九里湖】，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       可自费 船游【万绿湖】（含水月湾、龙凤岛、镜花缘）船游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游万绿湖最具特色的小岛【镜花缘】：依托万绿湖奇秀的自然风光和丰富的动植物资源，重点突出自然生态、园林、森林、奇石异洞等景观，以小说中描述的仙境美景，奇闻趣事为主线，设置了百花广场、百花路、绿香亭、入梦岩、凝翠谷、红颜洞、泣红亭、女儿国、高空飞降等景点和项目，前往万绿湖畔各种摆拍，玻璃吊蓝、玻璃船、紫藤长廊等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河源客家小镇——返程
                <w:br/>
                【客家小镇】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2.用餐：3早餐（简早，凭房卡1人1份营养早餐）
                <w:br/>
                3.住宿：河源市雅园半岛酒店   标准双人房三晚（每成人一个床位）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2026-04-05T21:31:10+08:00</dcterms:created>
  <dcterms:modified xsi:type="dcterms:W3CDTF">2026-04-05T21:31:10+08:00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