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【秋享小团•秘境丽大香】云南丽江大理香格里拉双飞纯玩6天丨丽大双古城丨玉龙雪山冰川大索丨虎跳峡丨普达措丨独克宗古城丨大理洱海生态廊道丨喜洲古镇（直飞丽江，12成人内精品小团）行程单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YH-20200723A1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♬【全年保障】♬：全年保证大索道，满足对玉龙雪山4680登顶的一切期待（除非天气原因停运或检修）
                <w:br/>
                ♬【独家安排】♬：独家安排香格里拉带装出行 真纯玩，不可复制的旅途
                <w:br/>
                ♬【安逸美梦】♬：丽江2晚4钻品牌酒店+最后一晚升级5钻酒店+大理1晚4钻海景酒店海景房+香格里拉升级1晚4钻酒店
                <w:br/>
                ♬【舌尖味道】♬：大理白族砂锅鱼+云南特色过桥米线+香格里拉歌舞伴餐土司宴+特色小吃品尝时间，美味记忆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镇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特别备注：为确保安全运营，丽江政府要求雪山大索道不得超负荷运作。 ；如参团当天因大风天气等不可抗力原因、大索停运无法安排等情况则默认为您安排云杉坪小索道，退索道差价80元/人，望周知，因为大索无票产生的投诉不受理！！！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市区-玉龙雪山或SUV自驾2选1-大理 (车程约180公里，行驶约2小时）
                <w:br/>
                温馨提示：今天您可以根据自己的喜好，在两个线路中二选一，需在出团前提前预定，不接受临时变更，还请见谅！
                <w:br/>
                今日行程会因贵宾选择线路不一样，出现分车情况，部分行程师傅兼向导，带来不便，还请见谅！
                <w:br/>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大型实景演绎，由中国最具影响力的导演张艺谋携手王潮歌、樊跃共同执导。后游览网红神仙景点【白水河、蓝月谷】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因为大索无票产生的投诉不受理！！！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景点：玉龙雪山风景区 大索道 白水河、蓝月谷  或自驾
                <w:br/>
                到达城市：大理白族自治州
              </w:t>
            </w:r>
          </w:p>
        </w:tc>
        <w:tc>
          <w:tcPr/>
          <w:p>
            <w:pPr>
              <w:pStyle w:val="indent"/>
            </w:pPr>
            <w:r>
              <w:rPr>
                <w:rFonts w:ascii="宋体" w:hAnsi="宋体" w:eastAsia="宋体" w:cs="宋体"/>
                <w:color w:val="000000"/>
                <w:sz w:val="20"/>
                <w:szCs w:val="20"/>
              </w:rPr>
              <w:t xml:space="preserve">早餐：酒店早餐     午餐：雪山午餐     晚餐：X   </w:t>
            </w:r>
          </w:p>
        </w:tc>
        <w:tc>
          <w:tcPr/>
          <w:p>
            <w:pPr>
              <w:pStyle w:val="indent"/>
            </w:pPr>
            <w:r>
              <w:rPr>
                <w:rFonts w:ascii="宋体" w:hAnsi="宋体" w:eastAsia="宋体" w:cs="宋体"/>
                <w:color w:val="000000"/>
                <w:sz w:val="20"/>
                <w:szCs w:val="20"/>
              </w:rPr>
              <w:t xml:space="preserve">大理苍海觅踪、洱海龙湾、美丽之冠小关邑店、苍海雅园等海景房（4钻）或 不低于以上标准酒店海景房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(车程约180公里，行驶约2小时）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景点：大理古城 洱海 束河古镇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  （车程约280公里，行驶约3.5小时）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香格里拉，途中抵达徒步【虎跳峡】（不含观光扶梯费用，全程70元/人、单程下30元/人、单程上50元/人），水势汹涌，声闻数里，以奇险雄壮著称于世，世界上最深的大峡谷之一。途径【小中甸牧场】，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游船费用自理50元/人），这里有水美草丰的牧场、百花盛开的湿地、飞禽走兽出没的原始森林，被称为无任何污染的“童话世界”。享用晚餐歌舞伴餐【土司宴】（赠送项目不用不退费且无替代项目，赠送安排献哈达，不含烤牛羊肉费用，不去不退费用），近距离感受藏民族的热情、藏族民俗、餐饮文化。之后入住酒店。
                <w:br/>
                【温馨提示】
                <w:br/>
                1.游览虎跳峡徒步时，请听从导游的安全提示；不要翻越栏杆，请看管好自己的小孩不要自行跑动。
                <w:br/>
                2.香格里拉平均海拔约3280米，紫外线较强请注意防晒并注意自己的身体情况，若发现不适，请及时通知导游。建议您提前携
                <w:br/>
                带高原反应药物红景天、感冒消炎药、晕车药、止泻药等。
                <w:br/>
                交通：旅游车
                <w:br/>
                景点：虎跳峡、 普达措
                <w:br/>
                到达城市：香格里拉县
              </w:t>
            </w:r>
          </w:p>
        </w:tc>
        <w:tc>
          <w:tcPr/>
          <w:p>
            <w:pPr>
              <w:pStyle w:val="indent"/>
            </w:pPr>
            <w:r>
              <w:rPr>
                <w:rFonts w:ascii="宋体" w:hAnsi="宋体" w:eastAsia="宋体" w:cs="宋体"/>
                <w:color w:val="000000"/>
                <w:sz w:val="20"/>
                <w:szCs w:val="20"/>
              </w:rPr>
              <w:t xml:space="preserve">早餐：酒店早餐     午餐：桌餐     晚餐：（藏民土司宴）   </w:t>
            </w:r>
          </w:p>
        </w:tc>
        <w:tc>
          <w:tcPr/>
          <w:p>
            <w:pPr>
              <w:pStyle w:val="indent"/>
            </w:pPr>
            <w:r>
              <w:rPr>
                <w:rFonts w:ascii="宋体" w:hAnsi="宋体" w:eastAsia="宋体" w:cs="宋体"/>
                <w:color w:val="000000"/>
                <w:sz w:val="20"/>
                <w:szCs w:val="20"/>
              </w:rPr>
              <w:t xml:space="preserve">香格里拉藏地圣莲、私悦、蜀锦沐云、怡程或不低于以上标准酒店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普达措-丽江（车程约180公里，行驶约3小时）
                <w:br/>
                早餐后，酒店出发，抵达前往游览【独克宗古城】，转世界上最大的转经筒，为爱你的人和你爱的人祈福。享用午餐，后前往游览热播剧《司藤》拍摄地【纳帕海】（备注：纳帕海有私人经营的骑马项目，与旅行社无关，请慎重选择，以免带来不必要的误会），沿途可欣赏草原、湖泊、雪山等景观，风景很美。环湖路在高山别庄和贡宾马场有一段涉水路段，是香格里拉的网红“水上公路”，在雨季时湖水可蔓延到路上，蓝天白云倒影在水上，犹如天空之境。后乘车返回丽江，抵达晚餐自理，后入住酒店。可自行前往游览世界文化遗产【丽江古城、四方街】，领略“家家溪水绕户转,户户垂扬赛江南”的独特古城风貌，让“小桥流水人家”的画意，完全映入您的眼中，感受丽江慢时光。
                <w:br/>
                交通：汽车
                <w:br/>
                景点：独克宗古城、纳帕海、丽江古城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属都湖</w:t>
            </w:r>
          </w:p>
        </w:tc>
        <w:tc>
          <w:tcPr/>
          <w:p>
            <w:pPr>
              <w:pStyle w:val="indent"/>
            </w:pPr>
            <w:r>
              <w:rPr>
                <w:rFonts w:ascii="宋体" w:hAnsi="宋体" w:eastAsia="宋体" w:cs="宋体"/>
                <w:color w:val="000000"/>
                <w:sz w:val="20"/>
                <w:szCs w:val="20"/>
              </w:rPr>
              <w:t xml:space="preserve">游船费用自理50元/人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虎跳峡观光扶梯费用</w:t>
            </w:r>
          </w:p>
        </w:tc>
        <w:tc>
          <w:tcPr/>
          <w:p>
            <w:pPr>
              <w:pStyle w:val="indent"/>
            </w:pPr>
            <w:r>
              <w:rPr>
                <w:rFonts w:ascii="宋体" w:hAnsi="宋体" w:eastAsia="宋体" w:cs="宋体"/>
                <w:color w:val="000000"/>
                <w:sz w:val="20"/>
                <w:szCs w:val="20"/>
              </w:rPr>
              <w:t xml:space="preserve">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2025-10-25T04:45:36+08:00</dcterms:created>
  <dcterms:modified xsi:type="dcterms:W3CDTF">2025-10-25T04:45:36+08:00</dcterms:modified>
</cp:coreProperties>
</file>

<file path=docProps/custom.xml><?xml version="1.0" encoding="utf-8"?>
<Properties xmlns="http://schemas.openxmlformats.org/officeDocument/2006/custom-properties" xmlns:vt="http://schemas.openxmlformats.org/officeDocument/2006/docPropsVTypes"/>
</file>