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【芽庄】越南芽庄5天4晚|纯玩|澳门直飞行程单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SA1681896261xo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参考航班：QH9583  1630/1740
                <w:br/>
                 参考航班：QH9582  1145/1500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优质航班：乘越南竹子航空公司豪华客机往返，午机去，早机返。
                <w:br/>
                品质保障：合理的行程安排，纯玩无购物！全程无自费，让您的旅行更加轻松、舒适
                <w:br/>
                贴心服务：中文导游贴心服务，让您玩舒心、开心、放心！
                <w:br/>
                专享玩法：【双体游艇出海】体验海上垂钓，船长海鲜餐
                <w:br/>
                                【占婆塔】登上婆那加占婆塔，俯瞰芽庄河海交融的美景
                <w:br/>
                                【泥浆浴】越南最热门养生美容方式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澳门——芽庄（参考航班：QH9583  1630/1740）
                <w:br/>
                于指定的时间在澳门国际集中，办理登机手续，由专业领队带领搭乘豪华客机飞往乘坐国际航班直飞芽庄-美丽之海湾。
                <w:br/>
                交通：飞机、巴士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晚餐：网红瓦片烤肉餐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the empyrean nha trang酒店或同级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双体船海岛游
                <w:br/>
                早餐于酒店自助餐后前往芽庄的海洋学院集中。客人也可以参观海洋学院所陈列的海里食物开始有趣的出海一日游：启程，船上的服务人员开香槟酒迎接客人。客人一边享受香槟酒一边欣赏芽庄湾的风景，游艇前往黑岛周边的Vung Ngan，客人下水游泳，潜水，划船。 Vung Ngan的海水清澈透明，晴朗天气下海水能见度达 20 米，游船在 浅水区域停下来，大家纷纷跳下海里浮潜和游泳，胆小的可以穿上救生衣。 在海里尽情游弋，观看海底美丽的珊瑚，象丛林一般在水中摇摆，巨大的贝 壳悄悄匍匐在礁石上，海星满不在乎地踱着方步，大大小小的热带鱼在珊瑚 间游弋，啄食着珊瑚上寄生的生物。清晰感受五彩斑斓的海底世界地和你融 为一体。继续开往第一岛，游艇在一个海浪平静锚定，客人可以钓鱼，停大概30分钟。继续开往东蚕岛，路上途经【海燕岛】，海燕岛因岛上生活大量海燕而得名。到了东蚕岛游艇锚定，享受船上的简餐（免费饮料包括软饮，啤酒）。客人也可以继续游泳。后游艇返回码头，路上途经竹岛，Mieu 岛。然后送回酒店，客人回酒店后可以到酒店40层享受无边泳池，一览芽庄海景。晚餐可以到酒店附近餐厅自行选择用餐。
                <w:br/>
                交通：巴士、船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午餐：船长海鲜餐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the empyrean nha trang酒店或同级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占婆塔-钟屿石岬角-芽庄教堂-泥浆浴
                <w:br/>
                早餐后安排，前往芽庄北岸建于九世纪的占婆遗迹-【占婆塔】。原本应有10个塔，至今仅存4座塔庙；王朝时代疑迹，历史建筑物，值得一看【钟屿石岬角】是一座小小的岬岛，退潮后可以在留下恐龙足迹的岩石上拍照留念。这里有芽庄少有的花岗岩海岸，日出日落时分这里非常宁静。
                <w:br/>
                特别推荐：这里是著名电影《情人》的外景拍摄地之一，你最好能够来亲自感受一下它的宁静与美丽。。
                <w:br/>
                接着特别安排团员亲身享受一下“东方小巴黎”意境的【滴滴壶香榭咖啡TIME】（40分钟），团员坐在庭园咖啡座上，一面品尝香味四溢的越南咖啡，一面观赏街景与人群，让您真正感受此地的异国情趣。
                <w:br/>
                【 芽庄教堂】（外观）是一座哥特式教堂，建于1928～1933年．也很有法国味，教堂有钟塔和美如锦花、绘满《圣经》故事的天窗玻璃，石头建造的内部墙壁给人清凉之意。教堂外是繁杂吵嚷的街头，教堂内则静谧平和，俨然另～个世界。教堂每天早晚举行弥撒活动．常能在门外听见诵经声或唱诗班美如天籁的歌声。
                <w:br/>
                【泥浆温泉浴】，富含氯化钠硅酸盐。其独特的矿物质泥浆采自100多米深的地下，涂满身体浸泡20余分钟，洗净后再泡温泉水，对皮肤有排毒和修复的作用。深受世界各国游客青睐。此浴可消除疲劳、促进血液循环、去除老化角质、并松弛筋骨及肌肉，让您一解身心疲劳。洗完之后皮肤也会更加顺滑细腻。晚餐后返回市区晚餐后回酒店休息。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午餐：越式料理     晚餐：中式料理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the empyrean nha trang酒店或同级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全天我们彻底放松自由活动
                <w:br/>
                可以享受酒店设施，自由选择芽庄各种娱乐项目；畅享芽庄海岛悠闲时光，体验芽庄的美食、酒吧，在琳琅满目的各式店铺中闲逛；可舒适地躺在酒店游泳池的遮阳伞下，或远离尘嚣自由行，享受大自然赋予的乐趣；出门在外,人身安全为重，以上不带有任何指定或者强制等意义，仅供游客在自由活动期间一个参考。
                <w:br/>
                【夜市】芽庄夜市(Cho Dem Phu Quoc)，位于闹市的中心区，除一般手工纪念品之外，最的就是珍珠的饰品。来到此地，还有许多当地特色的小吃给爱尝鲜的游客。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the empyrean nha trang酒店或同级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芽庄——澳门   参考航班：QH9582  1145/1500
                <w:br/>
                酒店享用早餐后，前往机场返回澳门国际机场，结束此次愉快越南的旅程!
                <w:br/>
                交通：飞机、巴士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行程所列酒店其中之一（酒店标准房型，2人一房），包含每人每天一床位，若出现单男单女，请听从领队安排，我社领队将有权调配房间，将安排与其他团友同房，客人如不接受此种方式，须在出发前补房差。
                <w:br/>
                2.用餐：行程内所列餐食（早餐为酒店自助餐，正餐团队围餐/当地特色餐、自助餐）
                <w:br/>
                3.门票：行程内列明参观景点的第一大门票；
                <w:br/>
                4.用车：旅游空调车（保证每人1个正座）；
                <w:br/>
                5.司导：当地司机、中文导游服务，全程领队陪同；
                <w:br/>
                6.机票：航空经济客位的国际机票及机场税、现时燃油附加费；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1.服务包含项目未提到的其它一切费用。
                <w:br/>
                2.不含：杂费600元/人(越南签证：350元/人，导游小费250/人，需与团款一起付清)
                <w:br/>
                3.广州机场至市区或内地的往返交通费用。
                <w:br/>
                4.私人性质的消费(如交通费，洗衣，电话，酒水,购物等)。
                <w:br/>
                5.因罢工、台风、交通延误或变更等一切不可抗拒因素所引致的额外费用。
                <w:br/>
                6.按照国际惯例，转机及候机的用餐等餐饮自理。
                <w:br/>
                7.行李超重，单人房差。
                <w:br/>
                8.个人旅游意外保险（强列建议:提醒客人购买个人旅游意外保险！）
                <w:br/>
                9.旅游者因违约、自身过错、自由活动期间内行为或自身疾病引起的人身和财产损失；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此团为散拼团，与万里之旅等联合出游，敬请知悉！
                <w:br/>
                越南 旅游须知及注意事项
                <w:br/>
                01)☆■行李：手提行李每人限携带一件，托运行李重量不超过23公斤.
                <w:br/>
                02)☆■海关：如携带摄像机，可拆装镜头的照相机等物品应像海关申报 ，每位旅客可免税携带烈酒一瓶香烟200支。下列物品禁止带入越南：1）植物、热带水果、干果；2）严禁带枪支、弹药、毒品、黄色书刊等国家规定的严禁物品出境；3）象牙、裘皮制品；4）大件越南红木家具及工艺品未经报关不得带回,但是可以托厂家托运回来；5）国家公务员（如公、检、法、司等），军人不能穿制服出境，也不能将有代表国家主权的徽章、证件（如工作证、枪支证）带出境；根据国家规定每人携带人民币为20000元和外币为美金5000元之内，如超额携带，一经查出责任自负。
                <w:br/>
                03)☆■越南简介：越南位于中南半岛东方，国土面积有330363平方公里，差不多是台湾的9倍大，人口7,200万，海岸线长达3,260公里。越南北部与中国大陆相连，西临寮国、高棉等地，国土呈狭长的S形。 
                <w:br/>
                04)☆■时差：越南时间较中国北京时间慢一小时。
                <w:br/>
                05)☆■语言：越语为国定语言，部份谙法语，英语不普遍，堤岸华人区则多操粤语。
                <w:br/>
                06)☆■货币：越南货币单位为盾DONG ，汇率大约100元人民币兑300000盾，越南是发展中国家，一般大商场都可以涮国际卡，一般店面以越南盾和美金结算，人民币一般是不通用（温馨提示：注意不可任意在街头换钱币，以免制造困扰）
                <w:br/>
                07)☆■气候：
                <w:br/>
                地区		一月	二月	三月	四月	五月	六月	七月	八月	九月	十月	十一月	十二月
                <w:br/>
                胡志明
                <w:br/>
                (南越)	最高	31.6	32.9	33.9	34.6	34	32.4	32	31.8	31.3	31.2	31	30.8
                <w:br/>
                	最低	21.1	22.5	24.4	25.8	25.2	24.6	24.3	24.3	24.4	23.9	22.8	21.4
                <w:br/>
                08)☆■电压：越南电压为220V，一般插座为圆形，提示：越南国家电视的插座和中国一样，旅客可带象电视的插座充电器
                <w:br/>
                09)☆■通信：手机必须开通国际长途在越南均可使用，与国内联系可用酒店或邮局电话，或者在越南临时卖一个电话卡，注入金额就可以使用，属于单项收费（免费接听电话）。境外拨国内：００（００１）＋８６+区号+电话号码，
                <w:br/>
                10)☆■餐食：本公司慎选餐厅及菜色提供客人享用，卫生方面较好，如肠胃较差或水土不服者请自备肠胃药。另外水质方面较差，请勿生饮。若有遇当地风味餐之口味上并非每位贵宾都能接受，请大家能尝试当地口味菜色。请不要在外面乱吃东西。平时多喝纯净水，吃新鲜水果，防止水土不服（请备好保济丸、晕车（船）药、感冒药、止血贴等个人常备药品及日用品）
                <w:br/>
                11)☆■衣着：皆以夏天衣物、休闲为准、并携遮阳帽及太阳眼镜。建议穿轻便的运动鞋，休闲一点的衣服，女士特别注意事项：带上防晒霜（建议带一间长袖衣服在车上用）
                <w:br/>
                12)☆■药物：请自备一些少量常用药品如防蚊油，风油精之类的，还有高倍数的防晒霜不可缺少。
                <w:br/>
                13)☆■住宿：全程旅馆都备有卫星电视、电冰箱、冷气机，但热水供应方面经常无法全天候提供，热水供应时间具体以各酒店公布的时间为准。卫浴用具请旅客自备私人用品如：牙膏、牙刷、毛巾等用品。
                <w:br/>
                14)☆■特产：磨漆器、玳瑁、象牙、牛角、宝石、木雕与藤材等工艺品及药材为其主要特产，其中以镶嵌贝壳之磨漆器最具特色，因他国所无而闻名全球。当地的土龙干及土龙酒等药材也颇富盛名。特别提醒：不论是越南或中国法规，皆禁止携带保育类动物出入境，购物时请考虑此点。 
                <w:br/>
                15)☆■治安：由于越南属于发展中国家，请尽量勿单或施惠给乞讨者，以免招致不必要的困扰。另外切勿夜晚单独外出行动。越南是摩托车王国，在大街或景区抢夺旅游物品的事屡见不鲜，请客人一定要保管好自已携带的随身物品，手袋、相机等一定要拿好，以免补抢。贵重物品务必随身小心保管，切勿存放在旅游车及酒店房间内。建议护照及机票统一交由酒店前台帮忙保管。
                <w:br/>
                16)☆■准时集合：一定要按照旅行社约定的时间和地点集合，向随团领队报到。一般按旅行团合同的约定，因游客个人原因而导致未能参团的，所有责任由本人承担，并且因机票、酒店等费用已全部预订确认，所以费用全部不能退还。
                <w:br/>
                17)☆■住酒店：入住酒店时导游会介绍酒店设施及服务项目，领队负责分配住房钥匙并告知自己的房间号，有问题可咨询领队。注意夜间入睡前不要将空调开得过大，锁好房门；贵重物品可寄存在大堂保险箱；冰箱内饮品较贵，最好到外面超市购买；注意房间内收费电视   的频道及费用标准，避免“意外消费”。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
                <w:br/>
                东南亚酒店没有官方公布的星级标准，没有挂星制度。任何非官方网站所公布的酒店星级档次，是属于该网站自己的评估标准，不代表该酒店的真实档次或星级。行程中所标明的星级标准为当地行业参考标准，普遍比国内略差一点。
                <w:br/>
                <w:br/>
                1、旅游地区，小偷屡见不鲜，贵重物品务必随身小心保管，切勿存放在旅游车及酒店房间内。建议护照及机票统一交由酒店前台帮忙保管。
                <w:br/>
                2、如因客人自身原因导致拒签；客人要承担由此产生的业务损失费，包括机票费用、地接费用等，我社会退还团费中未产生的费用。
                <w:br/>
                3、 每年4月-9月是台风高发季节，请务必通知客人提前抵达出境口岸。临时取消已开票的航班或更改航班时间，对客人原定行程和接待不能享受项目引致的损失，我社不作任何经济赔偿。
                <w:br/>
                4、我社不承担航空公司、机场任何理由导致航班延误、更改或取消而造成的任何经济损失。
                <w:br/>
                5、 出发当天客人因个人问题或因曾用借机票出境香港、澳门、受政府部门监管人员）被中国移民局或边防检查拒绝出境,不能参加旅游团行程，我社不作任何退款。
                <w:br/>
                6、 客人报团时如要求旅行社安排国内联运航班，联运优势仅限于内地城市飞往出境口岸的机票价格较为便宜，但我司不能保证客人所乘坐的航班在航空管制、天气原因等不可抗力因素的影响下能帮助客人改动联运时间。航空公司规定：因机票折数较低，价钱便宜都不能退票或改签。如因不可抗力因素影响国内航班准点，连带国际航班搭配不上，旅行社不承担任何责任，只能协助通知境外接待社临时取消接待，尽量减少客人损失。建议客人提前一天前往出境口岸或用其他途径前往出境口岸集中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1、此线路做越南落地签证：提供护照首页扫描件（半年以上有效期），出发当天携带护照原件+ 2张大一寸白底相片；如需办理常规签证：需提供护照原件（半年以上有效期）及2张大一寸白底相片，需10个工作日.
                <w:br/>
                2、持港澳台护照（包括CI、DI身份证明书）和外籍护照报名的游客，必须自备前往目的地国家有效签证，并必须有再次入中国境内的有效签证。持港澳台护照（包括CI、DI身份证明书）报名的客人，出发当天必须自带有效期回乡证或台胞证原件。
                <w:br/>
                3、如公安、边防部门拒绝办证或自身原因造成无法进出境，一切责任由客人自负。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2026-04-04T14:11:47+08:00</dcterms:created>
  <dcterms:modified xsi:type="dcterms:W3CDTF">2026-04-04T14:11:47+08:00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