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会员专享【爆款•探秘火山】内蒙双飞5天 | 纯玩 | 呼和浩特｜醉美风车草原辉腾锡勒 | 上帝视角看乌兰哈达万年火山群 | 畅玩响沙湾沙漠迪士尼 | 品尝蒙古盛宴至尊烤全羊行程单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SXXFX-20230427NM</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广州市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内蒙古自治区</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5</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广州-呼和浩特：CA1382/13：55-17：15<w:br/>呼和浩特-广州：CA1381/18：30-20：05   <w:br/>或<w:br/>广州-呼和浩特 GJ8567/0630-0945 （行李20公斤）<w:br/>呼和浩特-广州 GJ8568/2145-0125+1<w:br/>或<w:br/>广州-呼和浩特 JD5341/0705-1025 （行李10公斤）<w:br/>呼和浩特-广州 JD5342/2115-0035<w:br/>以上航班时间及进出港口可能会变更，以最终航司通知、实际出票为准！</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精华推荐：近距离观赏万年火山，乌兰哈达火山群是大地的“雕刻师”，熔岩流所到之处留下形态各异的熔岩雕塑，柱状节理和熔岩积堆随处可见，看内蒙古最美草原、华北地区最大的风力发电基地、鲜花风车草原－辉腾锡勒大草原！体验浩瀚大漠，响沙湾畅游沙海玩转沙漠迪士尼！<w:br/>★超值赠送：<w:br/>赠送品尝价值2880元/只草原烤全羊，享用草原民族典型的风味餐饮！<w:br/>赠送价值198元/人体验乌兰哈达火山穿着宇航服，漫步其间犹如走在月球表面，一种宇宙穿越感瞬间入戏。<w:br/>赠送乌兰哈达火山群专业无人机航拍，上帝视角俯瞰整个火山群，酷爆整个朋友圈！<w:br/>★豪华住宿：特别升级一晚超豪华国际五星酒店--皇冠假日酒店，尽享尊贵体验！<w:br/>★三大体验：<w:br/>纵情辉腾锡勒草原，大碗喝酒、大口吃肉，赏鲜花草原，观醉美风力发电车，感受独特浓郁的民族文化风情！<w:br/>畅玩响沙湾大沙漠，中国首家沙漠度假地，玩转沙漠中的“迪士尼”，感受“大漠孤烟直”的雄浑与壮美！<w:br/>探秘神奇火山草原，近距离观赏万年“裂隙式”乌兰哈达火山群，揭秘大自然的神奇，感受地质千万年的变化！<w:br/>★美食推荐：手把肉、莜面、乌兰哈达苏木地方菜。</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广州-呼和浩特（飞行约3.5小时）<w:br/>广州乘机飞往历史文化名城呼和浩特。呼和浩特系蒙古语：意为青色的城市，故有“青城”之称。接机后前往参观内蒙古六十周年献礼工程、全国综合性博物馆——【内蒙古博物院】（周一闭馆），藏有亚洲最大的猛犸象化石，浓缩了中国北方亿万年来生态变迁史与草原文明发展史的一部“百科全书” ，是国内外游客到内蒙古旅游、领略内蒙古的历史与草原文化的重要“驿站”。后入住酒店休息。<w:br/>交通：飞机/旅游车<w:br/></w:t></w:r></w:p></w:tc><w:tc><w:tcPr/><w:p><w:pPr><w:pStyle w:val="indent"/></w:pPr><w:r><w:rPr><w:rFonts w:ascii="宋体" w:hAnsi="宋体" w:eastAsia="宋体" w:cs="宋体"/><w:color w:val="000000"/><w:sz w:val="20"/><w:szCs w:val="20"/></w:rPr><w:t xml:space="preserve">早餐：X     午餐：X     晚餐：√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呼和浩特-乌兰哈达火山（260公里，约3.5小时）<w:br/>早餐后，乘车赴内蒙古乌兰察布市北部的察右后旗乌兰哈达苏木。在这里拥有一处低调的高品质火山景观——【乌兰哈达火山群】（察哈尔火山群）。这火山群是遗落在内蒙古高原的火山景观。这里的30多座火山犹如串珠状分布在草原上，平坦的地势让火山的完美身姿展露无遗；这里的火山群喷发时间近，是内蒙古高原南缘最年轻的火山群，火山体态挺拔秀美。这片火山群是火山家族中的“奇葩”。这里的这种火山喷发方式在国内极为罕见。《中国国家地理》（总第622期）一文对这里的火山草原做过专业的描述，火山遗迹随处可见，纽带一样的熔岩流上开着大大小小的花朵。这里是乌兰哈达火山群的中心，已经没有喷发时那波澜壮阔的景象，但这些遗迹足以给我们带来丰富的联想，并时时被旺盛的生命力所震撼。游毕乘车前往辉腾锡勒大草原，晚餐品尝蒙古族至尊大餐——【烤全羊】（费用已含）（如参加人数低于18人则改为品尝烤羊腿，平均8人一条烤羊腿，请知悉），享用草原民族典型的风味餐饮。晚上入住草原特色蒙古包！<w:br/>交通：旅游车<w:br/></w:t></w:r></w:p></w:tc><w:tc><w:tcPr/><w:p><w:pPr><w:pStyle w:val="indent"/></w:pPr><w:r><w:rPr><w:rFonts w:ascii="宋体" w:hAnsi="宋体" w:eastAsia="宋体" w:cs="宋体"/><w:color w:val="000000"/><w:sz w:val="20"/><w:szCs w:val="20"/></w:rPr><w:t xml:space="preserve">早餐：√     午餐：√     晚餐：√   </w:t></w:r></w:p></w:tc><w:tc><w:tcPr/><w:p><w:pPr><w:pStyle w:val="indent"/></w:pPr><w:r><w:rPr><w:rFonts w:ascii="宋体" w:hAnsi="宋体" w:eastAsia="宋体" w:cs="宋体"/><w:color w:val="000000"/><w:sz w:val="20"/><w:szCs w:val="20"/></w:rPr><w:t xml:space="preserve">草原豪华蒙古包</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辉腾锡勒草原--达拉特旗（350公里，约4小时）<w:br/>早餐后，游览【辉腾锡勒草原】，辉腾锡勒为蒙语，汉意为寒冷的高原。在一望无际的大草原上，山峦起伏，沟壑纵横，悬崖壁立，蜿蜒伸展。如果您喜欢大自然，奔着人迹鲜至，不愿意扎堆人群，辉腾锡勒是您值得去的原始地方之一。旅游区还有一道亮丽的风景线——风力发电场，漫天风车，使众多的游客驻足相观，留连忘返，您可以痛快淋漓地感受粗犷自然的蒙古族风情。草原同时也是亚洲最大的风力发电场。您可以自费参加骑马/乘勒勒车征服草原，感受大草原的天高云淡！后乘车赴达拉特旗，自由品尝鄂尔多斯当地地道的风味。<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达拉特旗</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响沙湾-呼和浩特（200公里，约3小时）<w:br/>早餐后，前往游览国家5A级景区——【响沙湾】（含门票，不含索道80元/人请自理，否则无法进入景区，请知悉），三个沙岛构成一个穿越沙漠的奇异世界。自由活动，可自费参加【仙沙岛】：冲浪车、轨道自行车、北极星全地形车、高空滑索、骑骆驼、果老剧场《果老传说》演出、中心舞台互动演出、响沙之巅（飞行塔）、神仙过山车、果虫小滑车（儿童）、碰碰车（儿童）、儿童游乐等。或自费参加【悦沙岛】：沙漠观光小火车、非物质文化遗产——鄂尔多斯婚礼表演、悦沙岛水世界（极速飞车、水上飞船、极速滑梯、大型水寨、儿童水上滑梯等）、沙雕园、骑骆驼等。感受“大漠孤烟直”的雄浑与壮美。游毕乘车返回呼市，晚餐自理品尝内蒙古当地特色小吃，后入住酒店休息。<w:br/>交通：旅游车<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呼和浩特</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呼和浩特－广州<w:br/>早餐享用丰盛的自助餐，参观有一座两百七十多年历史的古建筑群——【清.绥远城将军衙署】（自由参观，如逢周一闭馆则调整为参观宝尔汗佛塔）于清代乾隆二年（1737年）随绥远城一同兴建。我国仅存的一座高级武官衙署，是全国重点文物保护单位。乘车前往呼和浩特白塔国际机场，乘机返回温暖的家，朋友再见！！<w:br/><w:br/>温馨提示以上行程为参考行程，由于航班较多，我社根据实际进出口岸、航班抵离时间等对行程进行合理调整，在不改变接待标准前提下，以我社出发前给予旅游者的最终航班为准。敬请留意，谢谢！！<w:br/>交通：旅游车/飞机<w:br/></w:t></w:r></w:p></w:tc><w:tc><w:tcPr/><w:p><w:pPr><w:pStyle w:val="indent"/></w:pPr><w:r><w:rPr><w:rFonts w:ascii="宋体" w:hAnsi="宋体" w:eastAsia="宋体" w:cs="宋体"/><w:color w:val="000000"/><w:sz w:val="20"/><w:szCs w:val="20"/></w:rPr><w:t xml:space="preserve">早餐：√     午餐：√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1、【交通】：含广州-呼和浩特往返机票、不含往返机场建设费,燃油附加费。（具体的航班时间以实际出票为准，有可能经停）<w:br/>2、【住宿】：全程入住行程中所列酒店，含每人每天一床位。全程不提供自然单间，若出现单男或单女，须在出发前或当地补房差700元/4晚。酒店没有三人间，不能加床。<w:br/>呼和浩特（高级）：昱伦/爱丁堡/万悦年华/金泉/家寓/三禾/大福/尚华精品/聚源大酒店或同级（以实际安排为准）；<w:br/>呼和浩特（超豪华）：皇冠假日酒店或喜来登酒店同级（以实际安排为准）；<w:br/>达拉特旗（高级）：禾雅/响沙假日/兴达/吉隆源/宏源/金珠泰鼎/蓝宝/滕泰/嘉兴酒店或同级（以实际安排为准）；<w:br/>辉腾锡勒草原（特色）：双人豪华蒙古包<w:br/>3、【用车】：根据实际人数全程当地选用5--55座空调旅游车，保证一人一个正座。<w:br/>4、【用餐】：含6正4早（酒店房费含早餐，酒店根据实际入住人数安排早餐），正餐30元/人/正餐，11－12人一桌（正餐九菜一汤），9－10人一桌（正餐八菜一汤），6－8人一桌（正餐六菜一汤），不含酒水。<w:br/>5、【门票】：含行程中首道景点大门票（特别说明：此散客团持其他优惠证件不退门票，因个人原因未去景点不退门票）。注：响沙湾需现补索道费80元/人。旅游项目费用如遇到国家政策性调价，将收取差价。港澳台、国外护照证件。<w:br/>6、【导游】：当地中文导游服务，不派全陪。<w:br/>7、【小童】：（2周岁以上12周岁以下）小童费用含往返机票、车位、餐费、不含门票、不占床位。<w:br/>8、【购物】：全程不进购物店，游览过程中所到之处、如景区、酒店、服务区、停车场等各种购物场所是其相关的配套设施，请游客注意上述场所属各景区自行商业行为，与我社无关，请客人慎重购物。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1、不含往返机场建设费,燃油附加费160元/人，报名时交齐。<w:br/>2、合同未约定由组团社支付的费用（包括行程以外非合同约定活动项目所需的费用、游览过程中缆车索道游船费、自由活动期间发生的费用等）。<w:br/>3、行程中发生的客人个人费用（包括交通工具上的非免费餐饮费、行李超重费、住宿期间的洗衣、电话、酒水饮料费、个人伤病医疗费等）。<w:br/>4、航空公司临时增加的燃油附加费。<w:br/>5、未含个人投保的旅游保险费、航空保险费，建议游客视个人情况，选择合适的旅游个人意外险。<w:br/>6、不含广州市区到广州白云机场接送，机场集中，机场散团。<w:br/>7、娱乐项目（景区特殊娱乐项目如：景区游船，漂流，越野车，骑马，歌舞晚宴， 特色餐，歌舞表演以及个人消费项目等除外）不算自费景点。草原活动项目（见景区公告）、沙漠活动项目（见景区公告）。<w:br/>8、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w:br/>9、行程未注明包含的费用，园中园门票、景点缆车费用等。<w:br/>10、倡导绿色环保，建议客人出发自带旅行帽。</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辉腾锡勒草原 <骑马/乘马车></w:t></w:r></w:p></w:tc><w:tc><w:tcPr/><w:p><w:pPr><w:pStyle w:val="indent"/></w:pPr><w:r><w:rPr><w:rFonts w:ascii="宋体" w:hAnsi="宋体" w:eastAsia="宋体" w:cs="宋体"/><w:color w:val="000000"/><w:sz w:val="20"/><w:szCs w:val="20"/></w:rPr><w:t xml:space="preserve">骑马或乘马车：400元/人（3个站点）<w:br/>骑马或乘马车：500元/人（4个站点）<w:br/>骑马或乘马车：600元/人（5个站点）<w:br/>特别提示：如有价格差，以度假村公告为准。</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600.00</w:t></w:r></w:p></w:tc></w:tr><w:tr><w:trPr/><w:tc><w:tcPr/><w:p><w:pPr><w:pStyle w:val="indent"/></w:pPr><w:r><w:rPr><w:rFonts w:ascii="宋体" w:hAnsi="宋体" w:eastAsia="宋体" w:cs="宋体"/><w:color w:val="000000"/><w:sz w:val="20"/><w:szCs w:val="20"/></w:rPr><w:t xml:space="preserve">辉腾锡勒草原 <诈马宴></w:t></w:r></w:p></w:tc><w:tc><w:tcPr/><w:p><w:pPr><w:pStyle w:val="indent"/></w:pPr><w:r><w:rPr><w:rFonts w:ascii="宋体" w:hAnsi="宋体" w:eastAsia="宋体" w:cs="宋体"/><w:color w:val="000000"/><w:sz w:val="20"/><w:szCs w:val="20"/></w:rPr><w:t xml:space="preserve">统一换上蒙古蒙古贵族服装，边品尝美食、边欣赏蒙古族歌舞，聆听长调、呼麦、马头琴，集中体现蒙古族古老而纯正的风俗文化。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398.00</w:t></w:r></w:p></w:tc></w:tr><w:tr><w:trPr/><w:tc><w:tcPr/><w:p><w:pPr><w:pStyle w:val="indent"/></w:pPr><w:r><w:rPr><w:rFonts w:ascii="宋体" w:hAnsi="宋体" w:eastAsia="宋体" w:cs="宋体"/><w:color w:val="000000"/><w:sz w:val="20"/><w:szCs w:val="20"/></w:rPr><w:t xml:space="preserve">实景马术表演</w:t></w:r></w:p></w:tc><w:tc><w:tcPr/><w:p><w:pPr><w:pStyle w:val="indent"/></w:pPr><w:r><w:rPr><w:rFonts w:ascii="宋体" w:hAnsi="宋体" w:eastAsia="宋体" w:cs="宋体"/><w:color w:val="000000"/><w:sz w:val="20"/><w:szCs w:val="20"/></w:rPr><w:t xml:space="preserve">汇集蒙古族原始宗教萨满文化、祭祀文化、军事文化、蒙古传统生活文化等，实景马术表演。</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280.00</w:t></w:r></w:p></w:tc></w:tr><w:tr><w:trPr/><w:tc><w:tcPr/><w:p><w:pPr><w:pStyle w:val="indent"/></w:pPr><w:r><w:rPr><w:rFonts w:ascii="宋体" w:hAnsi="宋体" w:eastAsia="宋体" w:cs="宋体"/><w:color w:val="000000"/><w:sz w:val="20"/><w:szCs w:val="20"/></w:rPr><w:t xml:space="preserve">响沙湾 <仙沙岛></w:t></w:r></w:p></w:tc><w:tc><w:tcPr/><w:p><w:pPr><w:pStyle w:val="indent"/></w:pPr><w:r><w:rPr><w:rFonts w:ascii="宋体" w:hAnsi="宋体" w:eastAsia="宋体" w:cs="宋体"/><w:color w:val="000000"/><w:sz w:val="20"/><w:szCs w:val="20"/></w:rPr><w:t xml:space="preserve">冲浪车、骑骆驼、摩托车、卡丁车、高空滑索、轨道自行车、沙滩排球、沙滩足球等</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300.00</w:t></w:r></w:p></w:tc></w:tr><w:tr><w:trPr/><w:tc><w:tcPr/><w:p><w:pPr><w:pStyle w:val="indent"/></w:pPr><w:r><w:rPr><w:rFonts w:ascii="宋体" w:hAnsi="宋体" w:eastAsia="宋体" w:cs="宋体"/><w:color w:val="000000"/><w:sz w:val="20"/><w:szCs w:val="20"/></w:rPr><w:t xml:space="preserve">特色餐<驼宴></w:t></w:r></w:p></w:tc><w:tc><w:tcPr/><w:p><w:pPr><w:pStyle w:val="indent"/></w:pPr><w:r><w:rPr><w:rFonts w:ascii="宋体" w:hAnsi="宋体" w:eastAsia="宋体" w:cs="宋体"/><w:color w:val="000000"/><w:sz w:val="20"/><w:szCs w:val="20"/></w:rPr><w:t xml:space="preserve">精选大漠驼肉，运用独特烹制方法制作，满足您视觉和味觉的享受。</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128.00</w:t></w:r></w:p></w:tc></w:tr><w:tr><w:trPr/><w:tc><w:tcPr/><w:p><w:pPr><w:pStyle w:val="indent"/></w:pPr><w:r><w:rPr><w:rFonts w:ascii="宋体" w:hAnsi="宋体" w:eastAsia="宋体" w:cs="宋体"/><w:color w:val="000000"/><w:sz w:val="20"/><w:szCs w:val="20"/></w:rPr><w:t xml:space="preserve">响沙湾索道费</w:t></w:r></w:p></w:tc><w:tc><w:tcPr/><w:p><w:pPr><w:pStyle w:val="indent"/></w:pPr><w:r><w:rPr><w:rFonts w:ascii="宋体" w:hAnsi="宋体" w:eastAsia="宋体" w:cs="宋体"/><w:color w:val="000000"/><w:sz w:val="20"/><w:szCs w:val="20"/></w:rPr><w:t xml:space="preserve">必须乘坐</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¥(人民币) 80.00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【注意】：<w:br/>团队机票一经开出，不得更签，不得签转，不得退票。 http://zxgk.court.gov.cn/(失信人员网站），若客人为失信人员或为航空公司列入的黑名单，导致无法出票的，只退机建费用！ 此线路产品为全款买断机位后销售，客人一经确认出行，临时取消导致机位没有时间进行第二次销售而产生的损失，由客人负责。退团全损！<w:br/><w:br/>一、报名参团须知，请认真阅读，并无异议后于指定位置签名确认：<w:br/>1、此团为我社自组团，16人起成团。如报名人数不足16成人时无法成团，为保证游客可如期出发，我社将与其他旅行社共同组团（拼团出发），如客人不接受拼团出发，请报名时以书面形式注明。或遇特殊情况（如：团队特惠机位取消或游客临时退团造成不成团等） 致使团队无法按期出行，我社提前3天通知游客，游客可根据自身情况改线或改期， 如不能更改出游计划，我社将全额退还已交团费。【接待社：山西新方向国际旅行社有限公司，许可证号：L-SX-TY041，质监电话：13802519656】<w:br/>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w:br/>3、由于航班机位等存在不确定因素，我社在确保不影响游客在当地行程游玩标准的情况下，同一团种出发的游客可能采用不同时间段的航班往返（同一游玩团体可能选用2个或以上的航班班次）。<w:br/>4、机票浮动幅度较大，且部分客人已享受我司报名优惠政策，故导致不同日期报名，且同团出发的客人，团费有较大差异，无价格退还，敬请旅客注意！<w:br/>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w:br/>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w:br/>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w:br/>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w:br/>9、内蒙地区是当地旅游度假城市，硬件及软件服务均与沿海发达的广州存在一定差距，请团友谅解。如遇旺季酒店房满或政府征收等情形，旅行社会另外安排至不低于所列酒店标准的同类型酒店。<w:br/>10、购物：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w:br/>11、行程服务项目特别约定及说明：<w:br/>A.为了确保旅游顺利出行，防止旅途中发生人身意外伤害事故，请旅游者在出行前做一次必要的身体检查，如存在下列情况，因服务能力所限无法接待：<w:br/>1）传染性疾病患者，如传染性肝炎、活动期肺结核、伤寒等传染病人；<w:br/>2）心血管疾病患者，如严重高血压、心功能不全、心肌缺氧、心肌梗塞等病人；<w:br/>3）脑血管疾病患者，如脑栓塞、脑出血、脑肿瘤等病人；<w:br/>4）呼吸系统疾病患者，如肺气肿、肺心病等病人；<w:br/>5）精神病患者，如癫痫及各种精神病人；<w:br/>6）严重贫血病患者，如血红蛋白量水平在 50 克/升以下的病人；<w:br/>7）大中型手术的恢复期病患者；<w:br/>8）孕妇及行动不便者。<w:br/>B.未满 18 周岁及老年旅游者预订提示：<w:br/>1）未满 18 周岁的旅游者请由家属陪同参团，因服务能力所限，无法接待 18 周岁以 下旅游者单独报名出游，敬请谅解。<w:br/>2）70-75 周岁人群需提交三甲医院的体检报告且有 70 岁以下家属陪同，需签署免责并购买对应的旅游意外保险方可出游。<w:br/>3）因服务能力所限，无法接待 75 周岁及以上游客，敬请谅解。<w:br/>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w:br/>13、我社解决投诉依据客人在当地所签“意见单”为准，有任何投诉请于当时提出， 否则无法给予处理。<w:br/>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内蒙旅游须知<w:br/>1、北方地区属大陆性气候，比较干燥，请各位游客注意多喝水，避免上火；<w:br/>2、北方地区沙尘较多，紫外线较强，可备一些沙巾，口罩、太阳镜、防晒霜、太阳伞等；<w:br/>3、内蒙古7、8月份温度一般在15度至32度左右，早晚温差较大，请准备一些长袖衣物，以备不时之需；<w:br/>4、在旅游期间，请自备一些常用的药品，如感冒药、消炎药、创可贴、晕车药等；<w:br/>5、游览时可适当参加户外活动，例如骑马，骑骆驼，沙漠越野车，沙漠冲浪车等，但具有一定的风险性，请在专业向导的正确引导和陪同下进行，以确保安全；一般老年人、体质较差者不宜参加；<w:br/>6、内蒙古地区的饮食条件较差，口味与南方等其它的城市有一定的差异，尤其在草原、沙漠上，请游客谅解，可以自备一些小食品<w:br/>7、内蒙古地域辽阔，景点与景点之间的距离较远，乘车时间较长，可自备MP3等；<w:br/>8、内蒙古属于少数民族自治区，蒙古族有很多传统的民族风俗、禁忌及宗教信仰，请游客听从导游的叮嘱，以免引起不必要的麻烦；<w:br/>9、在旅游过程中，请游客一定要遵守时间，一切要听从导游的指挥，以防走失；<w:br/>10、在每年的6月至9月份属当地旅游旺季，旅游人数较多，会出现景点人多、交通拥堵、住宿紧张、餐厅排队等情况请客人谅解；<w:br/>11、在旅游过程中，请游客牢记团队集合时间，要时刻保管好自己的贵重物品，以防丢失；<w:br/>12、成吉思汗陵内禁止拍照；<w:br/>13、请组团社在出团前为游客购买意处伤害险！<w:br/>草原骑马注意事项：<w:br/>1、天气状况恶劣最好不要骑马。<w:br/>2、最好穿平底运动鞋，尽量避免穿凉鞋和高跟鞋。<w:br/>3、最好不要随身携带物品，如水瓶、丝巾等以免物品掉落马受惊；如有贵重物品请背斜挎包，小心奔跑时掉落。<w:br/>4、高血压、心脏病 、孕妇、儿童等一定要慎重考虑，最好不要参加骑马活动。<w:br/>5、如遇到马倌向客人索要小费或让客人自费跑马时，请游客慎重考虑或者跟导游协商。<w:br/>6、不要到马的屁股后面或者拍马屁股，小心被马踢，更不要与马嬉戏以免被马咬。<w:br/>7、上马时遵从从马的左边右边下的原则，上马后用脚的1/3处踩住马蹬，小腿不要夹马肚子太紧只要紧贴就可以了，以免擦伤小腿。<w:br/>8、在马背上不要大喊大叫，手里不要拿任何东西（包括塑料袋、雨伞、水瓶等）；帽子丝巾要戴紧以防风刮走惊吓了马匹。<w:br/>9、用手抓紧缰绳，不得在马背上交换物品或者嬉戏。<w:br/>10、下马时一定要让马倌扶着下，小心被马拖住。<w:br/><w:br/>特别约定：<w:br/>1、以上行程为参考行程，旅行社根据航班（火车）时间的实际情况进行合理调整，在不改变接待标准和景点数量的前提下，旅行社不再另行通知，敬请留意！不同日期行程略有不同，具体行程以当日行程单为准。<w:br/>2、上述信息将于出发前1天由客服电话（短信）通知。具体的行程游览顺序及特色餐的用餐时间将根据航班时间而最终确定，并且以出发当日当地派发资料为准。<w:br/>3、如遇旅行社不可抗拒因素（如塌方、塞车、天气、航班延误、车辆故障等原因）造成行程延误或不能完成景点游览，旅行社只按旅行社协议门票价退还。行程中如有因航班时间原因无法使用的正餐，由旅游者向报名公司办理退款，或于当地根据实际情况由导游将未产生的费用现退给旅游者，由旅游者签名确认。旅行社不承担任何责任。<w:br/>4、同一团种采用不同交通工具抵达目的地，回程根据航班时间的前后顺序，分别送旅游者前往机场，后返目的地的旅游者安排自由活动等候。旅游者对航班及出入港口有特别要求的，请于报名时向旅行社工作人员说明，并填写在报名表上，否则旅行社视旅游者已清楚旅行社以上安排，同意并接受旅行社安排。<w:br/>5、行程中因旅游者自身原因离团或放弃游览景区（景点）、赠送项目，旅行社视旅游者自动放弃，未产生的费用恕不退还。<w:br/>风险须知及安全提示书<w:br/>行前解约风险提醒： <w:br/>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w:br/>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w:br/>人身财产安全警示： <w:br/>1、【确保身体健康】：确认自身体条件能够适应和完成旅游活动；如需随时服用药物的，请随身携带并带足用量。<w:br/>2、【注意饮食卫生】：提高防护传染病、流行病的意识。注意用餐卫生，不食用不卫生、不合格的食品和饮料。<w:br/>3、【做好个人防护】：如旅途涉及热带、高原、海滨、草原等特殊气候、地理条件，应采取必要防护措施，充分了解目的地情况，备好相应服装鞋帽，做好防晒、防蚊虫、防高原反应等工作。晕车的旅游者，备好有效药物。旅途中有不良反应，及时说明。<w:br/>4、【注意人身安全】：请在自己能够控制风险的范围内活动，切忌单独行动，注意人身安全。旅游途中因特殊情况无法联系团队的或遇紧急情况的，应立即报警并寻求当地警察机关的帮助。<w:br/>5、【慎选自选活动】：根据自身情况选择能够控制风险的自选项目。如有心脏病、高血压、恐高症等，勿选择刺激性或高风险活动。骑马/高空缆车/沙漠冲浪/骑骆驼等高空、高速、高风险活动，更具危险性，请充分了解活动知识，服从指挥。建议另购特定保险。<w:br/>6、【自行离团风险】：行程途中如游客个人原因自行离团，则视为客人自愿提前终止合同，并自愿放弃合同中未发生的接待事项和费用。 <w:br/>7、【遵守交通规则】：通过马路时走人行横道或地下通道。行车途中系好安全带，并不要在车内走动，老人和儿童要有成年人陪护，以防不确定危险。车辆在颠簸路段行驶过程中不要离开座位和饮食（主要是坚果类），以免发生呛水或卡咽危险。<w:br/>8、【保管贵重物品】：贵重物品随身携带或申请酒店的保险柜服务，勿放入交运行李、酒店房间里或旅游巴士上。随身携带财物稳妥安置，不要离开自己视线范围。游览、拍照、散步、购物时，随时注意和检查，谨防被盗遗失。<w:br/>9、【携带旅行票证】：旅行证件、交通票证请随身妥善保管或由领队、导游保管，以避免遗忘、丢失。<w:br/>10、【保持通讯畅通】：请保持手机号码与预留在旅行社的一致，保持畅通有效；并注意将手机随身携带以备紧急联系。<w:br/>11、【理性购物消费】：购物时注意商品质量及价格，并向商家索取正式发票。景区内外的各种商店所售商品均为个人经营，请谨慎购买，若发生经济纠纷，游客需自行解决。<w:br/>12、【尊重当地风俗】：尊重旅游目的地少数民族风俗习惯及宗教文化，不得随意离团参加非旅行社安排的活动项目（烧高香、算命、做法事、少数民族的活动等），以免上当受骗，由此产生的一切相关费用由游客自行承担。<w:br/>13、【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13834564922协商解决处理，我社将会及时、积极地处理并予以解决。在当地没有提出投诉，游客返程后我社概不受理，并以所填意见反馈表为准。<w:br/>第三方责任告知：1、【航班问题提醒】：旅行社对航班因运力、天气等因素延误、变更、取消等无法掌控，如遇此种情况，旅行社将尽力避免损失扩大，并与航空公司协调。旅行社可能因此将对行程做出相应调整，届时敬请旅游者配合谅解。<w:br/>2、【个人消费说明】：非旅行社行程中安排的购物、景区内自设的购物商铺、娱乐等项目，属旅游者个人消费行为，如产生纠纷或损失，旅行社不承担责任。</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2026-04-04T03:03:10+08:00</dcterms:created>
  <dcterms:modified xsi:type="dcterms:W3CDTF">2026-04-04T03:03:10+08:00</dcterms:modified>
</cp:coreProperties>
</file>

<file path=docProps/custom.xml><?xml version="1.0" encoding="utf-8"?>
<Properties xmlns="http://schemas.openxmlformats.org/officeDocument/2006/custom-properties" xmlns:vt="http://schemas.openxmlformats.org/officeDocument/2006/docPropsVTypes"/>
</file>