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XYMJ-20250319-SY5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广州-三亚AQ1111/20:10-21:40、AQ1113/06:50-09:00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6、航班参考：广州-三亚广州-三亚AQ1111/20:10-21:40、AQ1113/06:50-09:00，含15kg免费托运行李额，最终航班以实际出票为准。如指定其他航班，价格请单询。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10、此款版本为4钻近海版，如需升级住宿，价格可单询。
                <w:br/>
                11、如遇安排早机往返，抵达三亚后暂时无法入住酒店，可先寄存行李到酒店前台处，自由活动。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三亚指定酒店（近海版）：君锦滨海B栋/大东海君亭/君然温泉酒店/椰蓝湾或不低于以上标准酒店；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三亚指定酒店（近海版）：君锦滨海B栋/大东海君亭/君然温泉酒店/椰蓝湾或不低于以上标准酒店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三亚指定酒店（近海版）：君锦滨海B栋/大东海君亭/君然温泉酒店/椰蓝湾或不低于以上标准酒店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三亚指定酒店（近海版）：君锦滨海B栋/大东海君亭酒店/宝宏/新城酒店/君然温泉酒店/夏日海滩/夏威夷/椰蓝湾/玉海国际酒店或不低于以上标准酒店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早餐后，自由活动，而后根据航班时间约定送机，结束全部旅程。
                <w:br/>
                <w:br/>
                <w:br/>
                温馨提示：
                <w:br/>
                1、因航空公司或天气的原因，飞机延误或取消航班导致的延住酒店、用餐、交通等费用问题，需客人自理。
                <w:br/>
                2、航班参考：三亚-广州AQ1112/22:50-00:25+1、AQ1114/09:30-11:15，九元AQ航空仅含15kg免费托运行李额，最终航班以实际出票为准。如指定航班，价格请单询。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2025-10-04T11:43:43+08:00</dcterms:created>
  <dcterms:modified xsi:type="dcterms:W3CDTF">2025-10-04T11:43:43+08:00</dcterms:modified>
</cp:coreProperties>
</file>

<file path=docProps/custom.xml><?xml version="1.0" encoding="utf-8"?>
<Properties xmlns="http://schemas.openxmlformats.org/officeDocument/2006/custom-properties" xmlns:vt="http://schemas.openxmlformats.org/officeDocument/2006/docPropsVTypes"/>
</file>