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【直飞武隆•武隆往返】重庆武隆双飞5天丨武隆丨仙女山丨天生三桥丨乘坐画舫船游乌江画廊丨816地下核工程丨磁器口古镇丨渣滓洞丨鹅岭二厂 （武隆往返）行程单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WZ-20241107A5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武隆县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武隆往返，参考航班：
                <w:br/>
                广州武隆CZ5733 /17:30-19:45
                <w:br/>
                武隆广州CZ5734 / 20:35-22:35
                <w:br/>
                <w:br/>
                <w:br/>
                仅供参考，航班时间以实际出票为准。不含税，报名收取。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★【优选行程】科学设计行程，每天行车不超3小时，拒绝走马观花式游览； 
                <w:br/>
                ★【精选景点】精华5A景点仙女山+天生三桥+816核工程；
                <w:br/>
                ★【乘船体验】乘坐画舫游船，领略乌江美景，体会“船在水中走，人在画中游”；
                <w:br/>
                ★【打卡必地】网红景点洪崖洞、解放碑、李子坝、磁器口、渣滓洞等；
                <w:br/>
                ★【特色美食】武隆砂锅宴+武陵山珍宴+武隆养生土鸡煲；
                <w:br/>
                ★【精心挑选】全程安排精选酒店,2晚入住重庆,充足时间游览；
                <w:br/>
                ★【纯玩尊享】广东成团！真纯玩全程0购物店0景中店；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广州--武隆（参考航班： CZ5733 /17:30-19:45）---仙女山
                <w:br/>
                前往广州白云机场，乘机（飞行2小时） 抵达仙女山机场，后乘车前往酒店，办理入住后自由活动。 温馨提示：自由活动期间注意个人人身及财产安全。
                <w:br/>
                <w:br/>
                （武隆入住景区酒店，当地条件有限，故不能与城市酒店相比，请多谅解）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武隆欧悦假日/陈家花园/仙逸酒店/迩之安/塞拉维/爱芊宿/华悦酒店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武隆--天生三桥--仙女山--酒店
                <w:br/>
                酒店用早餐。
                <w:br/>
                游览：张艺谋影片《黄金甲》唯一外景地、国家AAAAA级景区、世界自然遗产地、世界上最大天生桥群、世界第二大天坑群——【天生三桥风景区】（必消套餐含门票和电梯/环保车；不含出口电瓶车15元/人，非必须乘坐自愿选择）景区由天龙桥、青龙桥、黑龙桥组成；沿着幽静的小道来到大桥下，便会对雄伟、壮观有了更深的理解，惊叹造物主竟是如此的神奇。其中天生桥、飞崖走壁、擎天一柱、翁驱送归等景点更为引人入胜，使人流连妄返；还可亲临拍摄地、观看投资200万修建的唐朝古驿站, 由好莱坞导演迈克尔贝执导，美国派拉蒙电影公司出品的动作科幻电影《变形金刚4》，其中最震慑的场景擎天柱化身了龙骑士，骑着机器恐龙小队的喽罗霸王龙“钢锁”挥剑露脸——这个场景就在重庆武隆天生山桥景区进行航空取景拍摄。 
                <w:br/>
                游览：被誉为“东方瑞士”、“南国第一牧场”的【仙女山国家深林公园】（必消套餐含大门票，未含小火车25元/人，非必须乘坐自愿选择），仙女山平均海拔1900米，以其江南独具魅力的高山草原，被誉为“南国第一牧场”， 也是国家AAAAA级景 区。因山上有一峰酷似翩跹起舞的仙女而得名。林海、奇峰、草场、雪原称为四绝。登峰远眺仙女山山原地貌，起伏而又不失平坦；茫茫林海，苍翠欲滴；山林间的 辽阔草场，延绵天际。山峰、山谷、森林与草原融为一体，交相辉映，景观层次分明，形成具有雄、峻、秀、奇、阔的地质地貌特色，完毕后入住酒店。
                <w:br/>
                交通：汽车
                <w:br/>
                景点：【天生三桥风景区】、【仙女山国家深林公园】
                <w:br/>
                自费项：不含：三桥出口电瓶车15元/人、仙女山小火车25元/人
                <w:br/>
              </w:t>
            </w:r>
          </w:p>
        </w:tc>
        <w:tc>
          <w:tcPr/>
          <w:p>
            <w:pPr>
              <w:pStyle w:val="indent"/>
            </w:pPr>
            <w:r>
              <w:rPr>
                <w:rFonts w:ascii="宋体" w:hAnsi="宋体" w:eastAsia="宋体" w:cs="宋体"/>
                <w:color w:val="000000"/>
                <w:sz w:val="20"/>
                <w:szCs w:val="20"/>
              </w:rPr>
              <w:t xml:space="preserve">早餐：酒店含早     午餐：砂锅宴30元/人     晚餐：团队用餐   </w:t>
            </w:r>
          </w:p>
        </w:tc>
        <w:tc>
          <w:tcPr/>
          <w:p>
            <w:pPr>
              <w:pStyle w:val="indent"/>
            </w:pPr>
            <w:r>
              <w:rPr>
                <w:rFonts w:ascii="宋体" w:hAnsi="宋体" w:eastAsia="宋体" w:cs="宋体"/>
                <w:color w:val="000000"/>
                <w:sz w:val="20"/>
                <w:szCs w:val="20"/>
              </w:rPr>
              <w:t xml:space="preserve">武隆欧悦假日/陈家花园/仙逸酒店/迩之安/塞拉维/爱芊宿/华悦酒店  或不低于以上标准酒店；     或涪陵巴都酒店/涪陵饭店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武隆--816工程（50公里约1小时）--乌江画廊--重庆（140公里约1.5小时）
                <w:br/>
                酒店用早餐。
                <w:br/>
                乘车前往【816地下核工程】（必消套餐含：含门票和环保车）该工程占地面积10.4万平方米。先后投入6万多建设大军，打洞打了8年、安装设备用了9年，经历了急建、缓建、停建3个阶段，总投资7.46亿元人民币：被称为“世界第一大人工洞体”；该工程1967年开工，前期由工程兵进行开凿打洞，1975年后由816工厂建设队伍进行厂房建设，前前后后共用人力6万多人。被称为“洞中有楼、楼中洞有，洞中有河”的工程，此设计在1978年曾获国家科技大会奖集体奖；
                <w:br/>
                参观完毕后前往码头乘坐画舫船观赏【涪陵乌江画廊】（必消套餐包含船票）乌江是一处自然风光秀美的地方，是长江的主要支流之一，全长870公里，乌江沿岸，山清水秀，景色宜人，乘坐画舫游船近距离领略乌江美景，体会“船在水中走，人在画中游”以及观赏江上新城，赞乌江画廊，探秘神奇景观，传颂枳巴文化。
                <w:br/>
                游览完毕后，乘车返回重庆，入住酒店。
                <w:br/>
                <w:br/>
                温馨提示：乘船期间请听从工作人员的安排和指挥，注意人生及财产安全，如因航道管控，游船检修，天气，交通等不可抗力因素不能游船，我社更换游览乌江画廊观景台，无费用退出。
                <w:br/>
                交通：汽车
                <w:br/>
                景点：【816地下核工程】、【涪陵乌江画廊】
                <w:br/>
              </w:t>
            </w:r>
          </w:p>
        </w:tc>
        <w:tc>
          <w:tcPr/>
          <w:p>
            <w:pPr>
              <w:pStyle w:val="indent"/>
            </w:pPr>
            <w:r>
              <w:rPr>
                <w:rFonts w:ascii="宋体" w:hAnsi="宋体" w:eastAsia="宋体" w:cs="宋体"/>
                <w:color w:val="000000"/>
                <w:sz w:val="20"/>
                <w:szCs w:val="20"/>
              </w:rPr>
              <w:t xml:space="preserve">早餐：酒店含早     午餐：武陵山珍宴30元/人     晚餐：X   </w:t>
            </w:r>
          </w:p>
        </w:tc>
        <w:tc>
          <w:tcPr/>
          <w:p>
            <w:pPr>
              <w:pStyle w:val="indent"/>
            </w:pPr>
            <w:r>
              <w:rPr>
                <w:rFonts w:ascii="宋体" w:hAnsi="宋体" w:eastAsia="宋体" w:cs="宋体"/>
                <w:color w:val="000000"/>
                <w:sz w:val="20"/>
                <w:szCs w:val="20"/>
              </w:rPr>
              <w:t xml:space="preserve">重庆新西亚酒店/君巢米拉酒店/德菲酒店/雅斯特酒店/瑞浦酒店/安芯伽/丽硕菲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重庆一日游
                <w:br/>
                酒店用早餐。
                <w:br/>
                前往【渣滓洞】(不含电瓶车20元/人，非必须乘坐自愿选择)，全国重点文物保护单位，位于重庆市歌乐山麓。渣滓洞原为人工开采的小煤窖，1920年由资本家程尔昌所建，因产出的煤中含煤矸石多，被称为渣滓洞, 1943年军统局将此改为监狱。此地曾居住过“小萝卜头”和他们一家人。1949年11月27日国民党特务在溃逃前夕策划了震惊中外的大屠杀，仅15人脱险。有文艺作品《烈火中永生》《红岩》《江姐》等以此为原型。
                <w:br/>
                完毕后前往【磁器口古镇】国家AAAA级景区，中国历史文化名街，重庆市重点保护传统街，重庆“新巴渝十二景”， 一条石板路，千年磁器口，是重庆古城的缩影和象征，被赞誉为“小重庆”。
                <w:br/>
                完毕后前往【李子坝轻轨穿楼观景台】观赏国内其他城市绝对没有的特色景观--轻轨穿过楼房，亲自感受山城魅力。李子坝站是重庆轨道交通2号线的一座高架侧式车站，设置于居民楼的八楼，车站编号207，位于重庆市渝中区嘉陵新路与桂花园路交汇处，北临嘉陵江，背靠桂花园路，
                <w:br/>
                游览【鹅岭二厂】它的全名叫重庆印制二厂,曾经是国民政府中央银行制币厂。到现在已有80年历史了，电影《从你的全世界路过》的拍摄。
                <w:br/>
                乘车前往【中山四路】被称为重庆最美的一条街，也被称为抗日历史文化街，下午参观【洪崖洞民俗风貌区】以最具巴渝传统建筑特色的“吊脚楼”风貌为主体，依山就势，沿江而建，游吊脚群楼、观洪崖滴翠、逛山城老街、赏巴渝文化。
                <w:br/>
                后乘车返回酒店。
                <w:br/>
                <w:br/>
                （温馨提示：在不减少景点情况下，重庆市区以及全程景点我社可根据实际情况，调整景点游览的先后顺序，请知悉。）
                <w:br/>
                交通：汽车
                <w:br/>
                景点：【鹅岭二厂】、【渣滓洞】、【洪崖洞民俗风貌区】
                <w:br/>
                自费项：渣滓洞电瓶车20元/人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重庆新西亚酒店/君巢米拉酒店/德菲酒店/雅斯特酒店/瑞浦酒店/安芯伽/丽硕菲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重庆--武隆（190公里约3小时）--广州（参考航班：CZ5734 / 20:35-22:35  ）
                <w:br/>
                酒店享用早餐。乘车前往武隆，途中游览【山城巷】百年老街年味浓，是重庆唯一以“山城”命名的百年老巷，称为重庆的“建筑博物馆”，这里有建于明朝初年的老城墙，有清末重庆开埠时期修建的外国领事馆和教堂，也有抗战时期的吊脚楼、四合院、防空洞以及海派风格的石朝门建筑，还有新中国成立后不同时间修建的学校、居民住宅，是重庆现存不多的面积超过２万平方米的原生民居建筑聚集地。
                <w:br/>
                后前往【解放碑好吃街】堪称是吃货的天堂,各种特色重庆小吃,可谓品种多, 自由品山城美食.
                <w:br/>
                完毕后乘车返回武隆机场（飞行2小时）抵达广州，结束旅途。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1、交通：双程经济舱机票（未含航空险）；当地空调旅游车（5-55座，根据实际人数调整，保证一人一座）。
                <w:br/>
                2、导游：优秀地陪讲解服务（不派全陪）。在保证不减少景点的情况下，我社有权调整景点游览先后顺序。
                <w:br/>
                3、门票：不含景点第一道大门票，[必消套餐498元/人:武隆三桥门票+三桥环保车+三桥观光电梯+仙女山门票+乌江画廊游船+816门票电瓶车+车导全程综合服务费（必须选择）]；注:此行程为旅行社综合打包价，所有项目不用不退费，无任何门票优惠，敬请谅解；
                <w:br/>
                4、小童（2-11岁）：不占床位，不含门票，含半价往返大交通、车位、半餐；（小孩也不享受赠送景点，如超高费用自理）。
                <w:br/>
                5、住宿：全程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6、用餐：3正4早，餐标30元人（房费含早不用不退），八菜一汤，十人一桌（若不足10人，根据实际人数决定菜品数量），全程不用不退餐。备注：餐饮风味、用餐条件与广东有一定的差异，大家应有心理准备。 
                <w:br/>
                7、购物点：纯玩。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4、不含广州市区到广州南站接送，南站集中，南站散团。
                <w:br/>
                5、不含：天生三桥出口处电瓶车15元/人、仙女山小火车25元/人、渣滓洞电瓶车20元/人; 山城夜景88-168元/人、重庆麻辣火锅98-128元/人、印象武隆268-328元/人、重庆长江索道40-60元/人、武隆天龙旋梯+玻璃跳台50-60元/人。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门票+小交通</w:t>
            </w:r>
          </w:p>
        </w:tc>
        <w:tc>
          <w:tcPr/>
          <w:p>
            <w:pPr>
              <w:pStyle w:val="indent"/>
            </w:pPr>
            <w:r>
              <w:rPr>
                <w:rFonts w:ascii="宋体" w:hAnsi="宋体" w:eastAsia="宋体" w:cs="宋体"/>
                <w:color w:val="000000"/>
                <w:sz w:val="20"/>
                <w:szCs w:val="20"/>
              </w:rPr>
              <w:t xml:space="preserve">
                1、必消套餐498元/成人：武隆三桥门票+三桥环保车+三桥观光电梯+仙女山门票+乌江画廊游船+816门票电瓶车+车导全程综合服务费  （必须选择）;
                <w:br/>
                此行程含必须消费项目，费用落地后请游客现付给当地导游，报名即认可此协议！
                <w:br/>
                <w:br/>
                2、必消小孩收费：1.2-1.5米 200元/人，1.2米以下120元/人。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r>
        <w:trPr/>
        <w:tc>
          <w:tcPr/>
          <w:p>
            <w:pPr>
              <w:pStyle w:val="indent"/>
            </w:pPr>
            <w:r>
              <w:rPr>
                <w:rFonts w:ascii="宋体" w:hAnsi="宋体" w:eastAsia="宋体" w:cs="宋体"/>
                <w:color w:val="000000"/>
                <w:sz w:val="20"/>
                <w:szCs w:val="20"/>
              </w:rPr>
              <w:t xml:space="preserve">天生三桥出口处电瓶车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渣滓洞电瓶车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88-168元/人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印象武隆</w:t>
            </w:r>
          </w:p>
        </w:tc>
        <w:tc>
          <w:tcPr/>
          <w:p>
            <w:pPr>
              <w:pStyle w:val="indent"/>
            </w:pPr>
            <w:r>
              <w:rPr>
                <w:rFonts w:ascii="宋体" w:hAnsi="宋体" w:eastAsia="宋体" w:cs="宋体"/>
                <w:color w:val="000000"/>
                <w:sz w:val="20"/>
                <w:szCs w:val="20"/>
              </w:rPr>
              <w:t xml:space="preserve">268-328元/人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武隆天龙旋梯+玻璃跳台</w:t>
            </w:r>
          </w:p>
        </w:tc>
        <w:tc>
          <w:tcPr/>
          <w:p>
            <w:pPr>
              <w:pStyle w:val="indent"/>
            </w:pPr>
            <w:r>
              <w:rPr>
                <w:rFonts w:ascii="宋体" w:hAnsi="宋体" w:eastAsia="宋体" w:cs="宋体"/>
                <w:color w:val="000000"/>
                <w:sz w:val="20"/>
                <w:szCs w:val="20"/>
              </w:rPr>
              <w:t xml:space="preserve">50-60元/人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人时无法成团，或遇特殊情况（如：团队特惠机位取消或游客临时退团造成不成团等） 致使团队无法按期出行，我社提前 X7天通知游客，游客可根据自身情况改线或改期，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3、团队均提前 15天或以上订购酒店、车辆、门票等，如客人报名后退团（含改期，改线，更改登机姓名或证件号码等），根据合同的扣款标准，我社将扣除实际损失费用（ 火车票、门票、酒店、车费损失等），特此说明。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7、重庆地区是当地旅游度假城市，硬件及软件服务均与沿海发达的广州存在一定差距， 请团友谅解。如遇旺季酒店房满或政府征收等情形，旅行社会另外安排至不低于所列 酒店标准的同类型酒店。
                <w:br/>
                8、购物：重庆地区旅游发展较为成熟，包括部分景区，公园，博物馆，纪念馆，展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2）65-75周岁之间长者须购买意外险并与我司签订《长者参团同意书》并有家属或朋友（因服务能力所限无法接待及限制接待的人除外）陪同方可出游。
                <w:br/>
                3）76-79周岁之间长者须与我司签订《长者参团同意书》、有25--69岁家属（因服务能力所限无法接待及限制接待的人除外）陪同、购买旅游意外险、提供三甲医院半年内体检报告方可出游。
                <w:br/>
                4）因服务能力所限，无法接待80周岁及以上的旅游者报名出游，敬请谅解。
                <w:br/>
                10、失信人特别通知及提示：失信人意为“失信被执行人”，由国家最高人民法院发布。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11、 我社解决投诉依据客人在当地所签“意见单”为准，有任何投诉请于当时提出， 否则无法给予处理。
                <w:br/>
                12、请游客（报名人及报名人代表之参团的全体同行人）请游客报名时认真阅读此行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6、此行程为旅行社综合打包价，所有项目不用不退费，无任何门票优惠，敬请谅解.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2025-01-31T15:57:39+08:00</dcterms:created>
  <dcterms:modified xsi:type="dcterms:W3CDTF">2025-01-31T15:57:39+08:00</dcterms:modified>
</cp:coreProperties>
</file>

<file path=docProps/custom.xml><?xml version="1.0" encoding="utf-8"?>
<Properties xmlns="http://schemas.openxmlformats.org/officeDocument/2006/custom-properties" xmlns:vt="http://schemas.openxmlformats.org/officeDocument/2006/docPropsVTypes"/>
</file>