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会员专享【轻奢•秀美江南】华东双飞6天丨上海深坑酒店+湖州喜来登酒店丨乌镇东栅丨西湖九溪烟树丨牛首山佛顶宫丨鼋头渚丨月亮酒店灯光秀&amp;深坑水幕秀丨升级天下第一鲜行程单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w:br/>
                ※ 绚烂夜秀
                <w:br/>
                《ECHO》水秀：在这个世界最靠近炽热地心的酒店，《ECHO》呈现超乎想象的视觉美学体验，震撼人心！
                <w:br/>
                月亮酒店灯光秀：五光十色倒映湖水之中，如投影在一面明镜之上，呈现出一幅和谐闲适的画卷，让人沉醉！
                <w:br/>
                <w:br/>
                ※ 乐在途中
                <w:br/>
                无锡鼋头渚：独占太湖风景最美一角，山清水秀，天然胜景，融淡雅清秀与雄奇壮阔于一体，碧水辽阔；
                <w:br/>
                南京牛首山：40亿建造的佛教艺术宫殿，世界佛教文化新遗产，朝拜礼佛神圣道场，必游网红打卡地之一；
                <w:br/>
                最后的枕水人家：江南水乡乌镇东栅体验最抚凡人心的烟火，穿梭于乌镇的长街古巷，宛如水墨画般的风景；西湖新十景之一：风景这边独好，九溪十八涧，为“西湖新十景之一”群山叠嶂，山溪欢歌，草木滋润灵秀；
                <w:br/>
                <w:br/>
                ※ 鲜香美味
                <w:br/>
                江南水乡宴：温柔水乡，有美景，更有美食相伴，特别安排品味江南水乡风味宴，感受水乡的亲切味道；
                <w:br/>
                天下第一鲜：世人只道珍珠贵重而忽视河蚌，河蚌岂能甘心，且争一争这天下至鲜，让世人惊艳蚌的鲜美；
                <w:br/>
                杭州茶香宴：茶林野趣间，吃农家茶园宴，品纯正龙井茶，悠然自得，看千年龙井泡出杭州这座休闲茶都！
                <w:br/>
                <w:br/>
                ※ 尊享品质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广州—义乌—湖州
                <w:br/>
                集合：请于广州机场见蓝色“誉江南”旗帜集合，我们的工作人员为您办理好乘机手续、行李托运、以及登机口指引等事宜，后乘机前往义乌，抵达后专职导游接团，开启江南之旅。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车赴：湖州（车程约2.5小时）；
                <w:br/>
                游览：【南浔景区4A】（游览时间不少于1小时）。江南六大古镇之一，怀旧的麦芽糖，斑驳的石板路，蜿蜒的小河道，河中的浣洗，河边的早茶，都是现代文明中的一股清泉。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入住：湖州月亮湾喜来登品牌酒店或同等级酒店（备注：由于高标酒店规定，不可指定标间/大床，以前台安排为准，如需使用酒店泳池请提前自备泳衣&amp;泳帽，酒店泳池是否开放以酒店方为准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圣景：【金陵胜境•牛首山】（游览时间约2小时，景交自理20元/人）牛首山又名“天阙山”，因山顶突出的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游览：【秦淮河夫子庙风景区】（自由活动）看秦淮河两岸风光，感受旧时“江南佳丽地、金陵帝王洲”的气势，可自费品赏特色小吃（鸭血粉丝等）；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太湖绝佳处、毕竟在鼋头”——【太湖鼋头渚】（游览约2小时），这里三面环水，既有山长水阔、帆影点点的自然美景，又有小桥流水的山乡田园风光，是太湖山水景色之处。乘船畅游太湖【三山仙岛】（由于天气原因不能坐船自动取消本项目），欣赏三万六千顷太湖的秀丽风光，泛湖山水间享自在惬意心情。
                <w:br/>
                游览：【清明桥古运河】（不含游船，游览时间不小于90分钟）“江南水弄堂，运河绝版地”以运河为轴，由河、街、桥、坊等众多景观组成，构成了一幅独具风韵的江南水彩画，也是数千年吴文化、水文化、的完美缩影。南长街沿着古运河岸线上的老宅，聚集了大量的文化创意、休闲娱乐、餐饮美食的店铺。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无锡—上海
                <w:br/>
                参观：【珍珠博物馆】（参观约90分钟）位于“太湖明珠“无锡，30年传随太湖珍珠产业，引进尖端设计资源，集珍珠养殖、珍珠加工、珍珠产品研发、珍珠首饰设计、珍珠文化展示和销售于一体。
                <w:br/>
                车赴：东方巴黎，国家中心城市——上海（车程约2小时）；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入住：上海佘山世茂洲际酒店（世茂深坑酒店）（备注：由于高标酒店规定，不可指定标间/大床，以前台安排为准，如需使用酒店泳池请提前自备泳衣&amp;泳帽，酒店泳池是否开放以酒店方为准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上海—乌镇—杭州
                <w:br/>
                享用：酒店价值288元/人自助早餐，除了简单的冷菜、水果和甜品，你还可以不限量单点各种主菜。炒饭、班尼迪克蛋.....每一道都是大菜硬菜，在外面的餐厅分分钟值近百块的那种！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游览：【西湖十景·九溪烟树】（游览时间不少于1小时)西湖新十景之一，俗称“九溪十八涧”。位于西湖西边群山中的鸡冠垅下。九溪十八涧是一幅以溪水为主题，以山和树为依托的一处幽雅宁静的山涧美景。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入住：杭州德信福元酒店/顺昌大酒店/杭州两岸国际大酒店/杭州云鲤悦酒店/杭州好时运君亭/丽呈睿轩酒店/杭州紫金港郁金香酒店或同等级酒店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杭州—义乌—广州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20人自组成团出发，如不足20人，为保证游客可如期出发，我社将与其他旅行社共同组团（拼团出发），如客人不接受拼团出发，请报名时以书面形式注明。如报名人数不足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2025-05-29T18:33:29+08:00</dcterms:created>
  <dcterms:modified xsi:type="dcterms:W3CDTF">2025-05-29T18:33:29+08:00</dcterms:modified>
</cp:coreProperties>
</file>

<file path=docProps/custom.xml><?xml version="1.0" encoding="utf-8"?>
<Properties xmlns="http://schemas.openxmlformats.org/officeDocument/2006/custom-properties" xmlns:vt="http://schemas.openxmlformats.org/officeDocument/2006/docPropsVTypes"/>
</file>