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【惠·冰爽之旅】清远连住二晚云海碱泉养生公馆3天丨笔架山大瀑布丨茶趣园丨大樟沙滩丨上岳古村丨漫步天鹅湖赏湖光十色行程单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YB1683337789is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
                <w:br/>
                2、宝晶宫景区赏湖光十色、漫步“天鹅湖”青山绿水间(不含溶洞门票）
                <w:br/>
                3、参观占地面积逾千亩，青山相依、绿树映衬、空气清新湿润，云雾缭绕，景致颇佳-"茶趣园"；
                <w:br/>
                4、始建于南宋，盛于明清，距今已超过720年的历史（上岳古村）
                <w:br/>
                4、夏日炎炎之时在这里晒晒太阳，踢踢水花，畅游澹水泳，实在惬意的大樟沙滩；
                <w:br/>
                5、浸泡中药养生碱泉温泉+无边泳池畅游；
                <w:br/>
                6、食足3餐：1个特色大盘菜+2个自助早餐
                <w:br/>
                7、连住2晚英德云海碱泉养生公馆
                <w:br/>
                8、参团人数最多的2组赠送手动麻将任打（仅限2组，先到先得）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广州——茶趣园—自理午餐—宝晶宫天鹅湖湖边漫步—自理晚餐—浸泡碱泉+泳池畅泳—入住云海碱泉养生公馆；
                <w:br/>
                07:45梅东路（杨箕地铁站D出口），08:25花都云山路体育馆北门（花果山地铁站A2出口）接团，沿路接齐各位贵宾后出发，乘车前往参观游览——『茶趣园』，具有保存完好的原生态植被，丰富的物种资源，温暖湿润的环境，极适宜茶树种植。还没走入茶谷，嫩绿的茶叶散发出来的清香芬芳已扑鼻而来。游客还可来到茶厂进行参观，了解红茶制作工艺，采摘后的茶叶在茶艺坊通过萎凋、揉捻、发酵、干燥等工序，短短的两个小时就可做出毛茶了；午餐自理后前往宝晶宫风景区漫步于以天鹅湖为核心线路环山绕水宫”风采宝晶宫被誉称为“广东的山水桂林”、“岭南第一洞天”正是典型的喀斯特峰林地貌疏密有致、挺拔秀立，全程环绕着“天鹅湖”湖光山色尽收眼底、冬日暖阳下，青山绿水间徒步在天然湖畔，一座两全其美的世外桃源之地、唯美的山水画卷，让你清静地享受；(不含溶洞门票）；晚餐自理后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水媲美；（温泉泡时间为下午3点半至晚上10：30分）；自由浸泡温泉+无边际泳池畅泳；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英德云海碱泉养生公馆（酒店不设三人房，单人需补房差；云海碱泉入住房型均为家庭式客房“2房1厅/3房1厅”给您家的享受（2房1厅共用1个洗手间，3房1厅（2房共用洗手间+1间主人房带独立洗手间）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早餐—上岳古村——午餐自理—酒店自由浸泡碱泉+泳池畅泳——自理晚餐—入住云海碱泉养生公馆；
                <w:br/>
                悠闲享受美好的清晨，品尝早餐，前往游览【上岳古民居】位于广东佛冈县龙山镇上岳村，始建于南宋，盛于明清，距今已超过720年的历史。2006年被评为“广东最美丽乡村示范点”，2008年列入广东首批古村落，现正按“中国历史文化名村”标准规划整治。有村民4000多人。占地面积约45000平方米的古建筑群气势恢宏，保存相当完好。全村由十八“里”组成，建筑风格有着浓郁的岭南风情，全村共有37幢108座古民居，其建筑风格皆是青砖到顶、有围墙，山墙是耳形，叫锅耳楼，屋檐耳边刻有各种图案。村四面建有东楼、西楼、南楼、北楼。它担负着监测和抵抗外来盗匪侵犯的任务。午餐自理后返回酒店自由浸泡温泉+无边泳池畅泳，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英德云海碱泉养生公馆（酒店不设三人房，单人需补房差；云海碱泉入住房型均为家庭式客房“2房1厅/3房1厅”给您家的享受（2房1厅共用1个洗手间，3房1厅（2房共用洗手间+1间主人房带独立洗手间）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早餐—笔架山大瀑布—午餐特色大盘菜—红不让农科大观园—返程广州
                <w:br/>
                悠闲享受美好的清晨，早餐后前往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午餐品尝特色大盘菜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后结束愉快行程返程集中点散团！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2.用餐：含1正+2早餐（餐为酒店或者套票包含餐如客人放弃则不退）
                <w:br/>
                3.住宿：连住2晚云海碱泉养生公馆；（酒店不设三人房，单人需补房差；云海碱泉入住房型均为家庭式客房“2房1厅/3房1厅”给您家的享受（2房1厅共用1个洗手间，3房1厅（2房共用洗手间+1间主人房带独立洗手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四、生态游观光线路须知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本线涉及爬山，仅限75周岁以下身体健康并且行动方便的游客报名。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2026-05-06T23:57:13+08:00</dcterms:created>
  <dcterms:modified xsi:type="dcterms:W3CDTF">2026-05-06T23:57:13+08:00</dcterms:modified>
</cp:coreProperties>
</file>

<file path=docProps/custom.xml><?xml version="1.0" encoding="utf-8"?>
<Properties xmlns="http://schemas.openxmlformats.org/officeDocument/2006/custom-properties" xmlns:vt="http://schemas.openxmlformats.org/officeDocument/2006/docPropsVTypes"/>
</file>