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【限时抢购】阿联酋迪拜、阿布扎比超值6天 | 南方航空广州直飞 | 谢赫扎耶德清真寺 | 卓美亚露天市场 |瓦哈特 · 阿尔卡拉马民族英雄纪念碑广场行程单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AA202305002UAE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1815/2305
                <w:br/>
                回程：CZ384 DXBCAN 0100/1235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1、全程选用南方航空，广州直飞迪拜，中文服务，沟通无障碍，免转机、抵达即入住。 
                <w:br/>
                2、入住迪拜五星酒店，升级一晚阿布扎比国际五星酒店，舒适住宿体验。
                <w:br/>
                3、特别安排乘坐单轨列车前往棕榈岛中央、宏伟之作【亚特兰蒂斯酒店】，饱览全球瞩目号称是“世界上最大的人工岛”、“世界第八大奇景”之称的【棕榈岛】美丽的风光。 
                <w:br/>
                4、领略有“中东花园城市”美誉的阿联酋首都阿布扎比，走访美丽典雅的【谢赫扎耶德清真寺】感受其独特魅力，独家安排打卡【瓦哈特 · 阿尔卡拉马民族英雄纪念碑广场（Whata Al Karama）】，拍出震撼视觉的美照。
                <w:br/>
                5、打卡网红景点：朱美拉沙滩、帆船酒店、卓美亚露天市场、迪拜塔、香料市场、黄金街、迪拜相框、DUBAI MALL、City Walk城市漫步……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参考航班：CZ383 CANDXB 18:15/23:05,飞行时间约9小时（时差：迪拜比北京时间晚4个小时）
                <w:br/>
                指定时间于广州白云国际机场集合出发，搭乘国际航班飞往阿联酋迪拜。抵达后办理入关手续。旅行社代表举牌接机，导游介绍当地的风俗习惯，随后送至酒店入住休息。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导游接机后，驱车前往【朱美拉沙滩】，是迪拜重要景点之一，享受阳光，游泳及散步的最佳场所。配备有救生员，淋浴与浴室设施，来自各国的游客和本地居民都喜欢在这里享受沙滩和戏水。是迪拜为数不多的可以穿泳衣的公共海滩，打卡帆船酒店的绝佳位置。
                <w:br/>
                【帆船酒店】（外观）帆船酒店最初的创意是由阿联酋国防部长，迪拜王储阿勒马克图姆提出的。已经找不到什么语言来形容它了，只能用7星级来给它定级，以示它的与众不同。从此以后，迪拜因帆船酒店的奢华而闻名世界。
                <w:br/>
                【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【亚特兰蒂斯】（外观）迪拜棕榈岛亚特兰蒂斯酒店（Atlantis, The Palm）位于迪拜棕榈岛的新月外缘，是一处人气爆棚的住宿胜地。宏伟的酒店建筑中有松久信幸（Nobu）和 Gordon Ramsay 等名厨开设的多家世界顶级餐厅，还有一座水上乐园、巨型水族馆等等。
                <w:br/>
                【卓美亚露天市场】（Souk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中午于当地餐厅享用阿拉伯午餐；随后前往【City Walk城市漫步】是迪拜非常新的一个步行街商圈，这个新不仅在于时间新，更在于商圈理念的新，无论商圈的设计、环境的风格、品牌定位等都与迪拜的其他商业中心有着很大的不同，更加扶植独立品牌，更加迎合中产和小资受众，更加亲和东亚人的购物习惯。附近有儿童活动区，这里有很多餐厅，甜品屋，设计和服装品牌等等，其中大部分都为迪拜首家，商场可都找不到！
                <w:br/>
                下午入住酒店后自由活动（不含餐、车、导游）。
                <w:br/>
                交通：专车
                <w:br/>
                自费项：【沙漠冲沙】参考价85美金/人，指定时间集合，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时间1530-2130）（如遇斋节则取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早餐后，前往【香料市场】迪拜的香料市集给你带来五彩斑斓、浓郁芬芳的感官体验。这里到处都是硕大的箩筐，装满芳香植物和香料，散发出的香味让人感受到昔日的好时光。
                <w:br/>
                【黄金街】黄金市集 (Gold Souk) 是迪拜一座最古老且最具魅力的传统市集。去迪拜不逛逛著名的黄金市集，你的迪拜之旅便不算完美。
                <w:br/>
                【伊朗小镇】是迪拜最古老的遗址之一，是海湾阿拉伯沿岸仅存的风塔建筑群。这些老建筑有的已经改建为咖啡馆、美术馆、餐厅和离奇古怪的小店。站在这片老城区，依稀可以看到迪拜往日的宁静安详（约30分钟）。
                <w:br/>
                【迪拜河边街区】迪拜河，是感受迪拜脉搏的地方，迪拜河向内地延伸约10公里，把这个城市分为两半。东边是迪拉（Deira）,西边是柏迪拜(Bur Dubai)。
                <w:br/>
                【伊斯兰艺术中心】走进艺术中心你可以欣赏到用金线银线加宝石、手工编织而成的波斯挂毯，可以看到用骆驼的骨头雕刻而成的家具、异常精美的喀什米尔围巾，以及彩色的宝石首饰等艺术品。
                <w:br/>
                午餐于中式餐厅享用；
                <w:br/>
                下午前往【金相框】（外观）如一个巨型画框的“迪拜相框”（Dubai Frame），被喻为超现实主义建筑，“迪拜相框”高150米，坐落在扎比尔公园，表面镶满金色花纹，在沙漠的阳光下闪闪生辉。
                <w:br/>
                于指定的时间前往乘坐【迪拜夜海游船】（全程游览时间约2小时）乘坐传统的游船夜游迪拜湾，船上观赏日落，别有一翻风味，边享晚餐边赏迪拜河两岸的唯美夜景，度过一个不一样的阿拉伯之夜。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迪拜DUBAI-阿布扎比ABU DHABI
                <w:br/>
                早餐后，开车前往阿布扎比（车程约2小时）。
                <w:br/>
                车观【文化广场】摆放具有独特阿拉伯风格茶壶、大炮等造型的雕塑广场。游览【人工岛】站在人工岛可以眺望到对岸市区的现代别致新颖的建筑，让人难忘(参观时间约30分钟)。
                <w:br/>
                【谢赫扎耶德清真寺】(游览约1小时），为阿拉伯地区最大，耗资五十五亿美元。 内部装饰：宝石贝壳 镶嵌，每盏80万美金的施华洛华世奇水晶吊灯。全世界最大的一块人工地毯。筑群都用来自希腊的汉白玉包裹着，白色典雅，庄严肃穆（特别说明：2018年12月10日起主殿不能入内，为了保护世界级地毯）。 
                <w:br/>
                随后前往中式餐厅午餐；【阿联酋民俗村】内部展示生动活泼，让人倍感趣味，值得参观。 民俗村里面有一座座贝都因形式的帐篷，有用棕榈树叶和泥巴盖成的屋子，以及早期的清真寺建筑，它们都是仿照过去游牧和渔业时期的样子建造的。栅栏内饲养着骆驼、马、羊和牛，它们都是居民主要的交通工具或畜产经济来
                <w:br/>
                源 （游览约30分钟）。
                <w:br/>
                外观【八星皇宫酒店】Emirates Palace, Abu Dhabi度假酒店位于阿拉伯湾（Arabian Gulf）的海岸，坐落在绵延1.3公里的私人海滩上，俯瞰其私人天然海湾。银色、金色和玻璃马赛克装饰让客人感受到阿拉伯热情好客的历史。这家奢华的度假酒店提供最新的技术。客人可以在入住期间选择14个餐饮场所，品味最佳的新老世界魅力。
                <w:br/>
                外观【阿布扎比总统府】-一座全新打造的文化地标“国家宫殿”（Qasr Al Watan），总统府是当今阿联酋内阁和阿联酋最高权力机构联邦最高委员会的官方会议场所，也是正式国事访问和各国首脑活的举办地。随着它向公众开放，参观者将有机会对阿联酋的政权制度和价值理念进行深入的了解，探究保存完好的文化传统遗产。
                <w:br/>
                独家打卡【WAHAT AL KARAMA民族英雄纪念碑广场】，拍出最美清真寺。纪念碑占地46000平方米，与阿布扎比举世闻名的谢赫扎耶德大清真寺正对，是一座致敬为国捐躯的阿联酋烈士们的永恒丰碑。WAHAT AL KARAMA纪念碑是一座永久纪念碑，以怀念阿拉伯联合酋长国自1971年以来的英雄士兵、警察、外交官及平民。
                <w:br/>
                交通：专车
                <w:br/>
                自费项：【法拉利主题乐园】参考价120美金/人，坐落在阿布扎比亚斯岛(Yas Island)上，占地20万平方米。它不仅是中东的首座主题公园，也是全球最大的室内主题乐园。在场馆内，除了法拉利各个时期的跑车、赛车，就连F1车房、驾驶模拟器都有“复制品”。而全球速度最快的过山车则让游客惊叫连连，这里是法拉利车迷的天堂（约3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阿布扎比阿尔华达千禧大酒店(Grand Millennium Al Wahda Hotel and Executive Apartments Abu Dhabi)或同级国际五星酒店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DHABI-迪拜DUBAI
                <w:br/>
                早餐后从阿布扎比驱车返回迪拜（约2小时车程）。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【Burj Khalifa哈利法塔】（外观）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如果乘快速电梯(时速36km)上至全球最高的观景台，天气好时可远眺80公里外的美景。
                <w:br/>
                乘车送往机场，搭乘次日凌晨国际航班返回广州。
                <w:br/>
                交通：专车
                <w:br/>
                自费项：【Burj Khalifa哈利法塔】参考价普通时段100美金/人，黄金时段120美金/人。外观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参考航班：CZ384 DXBCAN 01:00/12:35  飞行时间约7小时25分钟
                <w:br/>
                是日安抵广州白云国际机场后散团，结束愉快的阿联酋之旅！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1500元/人，入住单人间。   
                <w:br/>
                3、行程所列用餐（不含酒水），全程餐标：早餐以酒店西式自助餐为主；午、晚餐：餐标约10美金/人/餐，以中式围餐或当地餐为主（中式围餐参考：8菜1汤，10人1桌，如人数减少，则会根据实际人数做适当调整）。用餐时间在飞机或船上以机船餐为准，不再另作退补；   
                <w:br/>
                4、行程所列已含景点门票，如【无人驾驶单轨观光车（单程）】、等；其余均为外观或免费。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4、出入境行李物品的海关税、搬运费、保管费和超重(件)行李托运费。  
                <w:br/>
                5、个人消费（如酒店洗衣、电话、上网、收费电视和酒水等）。  
                <w:br/>
                6、尊重境外旅游服务须支付小费的习俗，尊重司机、导游的服务，建议行程首站城市游览结束前直接向导游面付。司机导游小费全程：100美金/人。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法拉利主题乐园</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成行人数：6人即可成行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迪拜塔124层观景台</w:t>
            </w:r>
          </w:p>
        </w:tc>
        <w:tc>
          <w:tcPr/>
          <w:p>
            <w:pPr>
              <w:pStyle w:val="indent"/>
            </w:pPr>
            <w:r>
              <w:rPr>
                <w:rFonts w:ascii="宋体" w:hAnsi="宋体" w:eastAsia="宋体" w:cs="宋体"/>
                <w:color w:val="000000"/>
                <w:sz w:val="20"/>
                <w:szCs w:val="20"/>
              </w:rPr>
              <w:t xml:space="preserve">
                费用包含：预订费 + 门票 +其他服务费用
                <w:br/>
                参考价格：100美金/人普通时段；120美金/人黄金时段
                <w:br/>
                活动参考时间：08:30 – 23:30
                <w:br/>
                地址： 迪拜购物商场旁最高楼
                <w:br/>
                地成行人数：1人即可成行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250美金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从2018年1月16日起，持中国因私护照的客人前往阿联酋免签，故此凡请客人自行确认自己的护照合法有效，并且自行确认护照有效期在团队返程日仍有半年以上。出发当天携带护照和身份证原件出发。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3月1日）：根据中国驻阿联大使馆微信公众号消息：自2023年3月1日起（当地时间），允许搭乘自阿联酋来华直飞航班人员以抗原检测（包括用试剂盒自测）替代核酸检测。为便于旅客做好行前准备，驻阿联酋使领馆更新了《自阿联酋前往中国旅客疫情防控指南》，请认真阅读，遵照执行，以免影响行程。
                <w:br/>
                自阿联酋前往中国旅客疫情防控指南
                <w:br/>
                一、远端检测：登机前48小时内进行核酸检测或自行使用抗原试剂盒进行检测，结果阴性者方可来华，结果阳性者请在转阴后来华。
                <w:br/>
                二、海关申报：取得检测阴性结果后，通过微信小程序“海关旅客指尖服务”、“掌上海关”APP或网页版（https://htdecl.chinaport.gov.cn）填写《中华人民共和国出/入境健康申明卡》进行申报。
                <w:br/>
                三、航空公司无需查验登机前核酸检测证明及抗原检测结果。
                <w:br/>
                四、机上防疫：请在乘机过程中坚持佩戴口罩，做好个人防护，降低染疫风险。
                <w:br/>
                五、入境检疫：抵达口岸后凭海关健康申报码完成必要通关手续。海关将按照一定比例进行抽样检测，并对健康申报异常或出现发热等症状人员进行检测。检测结果为阳性者，按照告知书要求进行居家、居所隔离或就医。结果为阴性者，由海关依惯例按照《国境卫生检疫法》等法律法规实施常规检疫。健康申报正常且口岸常规检疫无异常者，可进入社会面。
                <w:br/>
                六、属地防疫：旅客入境后应严格遵守属地疫情防控各项要求。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2025-11-05T07:21:14+08:00</dcterms:created>
  <dcterms:modified xsi:type="dcterms:W3CDTF">2025-11-05T07:21:14+08:00</dcterms:modified>
</cp:coreProperties>
</file>

<file path=docProps/custom.xml><?xml version="1.0" encoding="utf-8"?>
<Properties xmlns="http://schemas.openxmlformats.org/officeDocument/2006/custom-properties" xmlns:vt="http://schemas.openxmlformats.org/officeDocument/2006/docPropsVTypes"/>
</file>