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【爆款•至简黄小西】贵州双动4天| 黄果树 | 西江千户苗寨｜荔波小七孔｜入住1晚西江特色客栈行程单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★纯玩0购物，简约景点，深度游览，升级2+1陆地头等舱大三排座驾
                <w:br/>
                ★经典黄小西深度玩法，自然山水：黄果树、荔波小七孔
                <w:br/>
                ★民俗文化：西江千户苗寨，感受苗族风情文化；丹寨万达小镇
                <w:br/>
                ★贵州特色餐：【花开富贵宴】、【荔波簸箕宴】、【西江高山流水长桌宴】
                <w:br/>
                ★特别体验：挂红鸡蛋，品苗家米酒，体验高山流水，感受苗家崇高的敬酒仪式
                <w:br/>
                ★臻选住宿：全程当地豪华标准建设酒店，保证入住1晚西江特色客栈，慢游西江夜景
                <w:br/>
                ★超值赠送：赠送西江200元旅拍代金券、飞越黄果树；
                <w:br/>
                ★赠送苗家“打糍粑”互动体验，感受劳动的快乐，赠送糍粑每人一份；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暑期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7、贵阳酒店（网评4钻）参考：锦江都城酒店，溪山里酒店，华美达安可酒店， 西苑锦润，希顿酒店，维艾斯酒店，维也纳国际酒店，和颐至尚酒店，贵怡酒店，综保嘉悦， 云鹭酒店，  骉马酒店， 空港，  智选假日酒店， 地中海温泉度假酒店或不低于以上标准4钻酒店。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 爱丽斯酒店，维也纳国际，灵智酒店， 伯爵花园 ， 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都匀指定酒店：都匀山水花园/灵智大酒店/都匀爱丽斯/伯爵花园/维也纳国际/乾景酒店或不低于以上标准酒店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5、暑期期间由于人流过多排队时间过长，会导致无法欣赏夜景情况，请谅解。
                <w:br/>
                交通：旅游车
                <w:br/>
                景点：西江千户苗寨、荔波小七孔、丹寨万达小镇
                <w:br/>
                自费项：荔波小七孔不含环保车40元/人+保险10元/人，西江不含4段电瓶车20元/人，保险10元/人，请报名时现收或现付导游
                <w:br/>
              </w:t>
            </w:r>
          </w:p>
        </w:tc>
        <w:tc>
          <w:tcPr/>
          <w:p>
            <w:pPr>
              <w:pStyle w:val="indent"/>
            </w:pPr>
            <w:r>
              <w:rPr>
                <w:rFonts w:ascii="宋体" w:hAnsi="宋体" w:eastAsia="宋体" w:cs="宋体"/>
                <w:color w:val="000000"/>
                <w:sz w:val="20"/>
                <w:szCs w:val="20"/>
              </w:rPr>
              <w:t xml:space="preserve">早餐：酒店含早，如放弃不用费用不退     午餐：荔波簸箕宴     晚餐：苗家长桌宴酸汤鱼   </w:t>
            </w:r>
          </w:p>
        </w:tc>
        <w:tc>
          <w:tcPr/>
          <w:p>
            <w:pPr>
              <w:pStyle w:val="indent"/>
            </w:pPr>
            <w:r>
              <w:rPr>
                <w:rFonts w:ascii="宋体" w:hAnsi="宋体" w:eastAsia="宋体" w:cs="宋体"/>
                <w:color w:val="000000"/>
                <w:sz w:val="20"/>
                <w:szCs w:val="20"/>
              </w:rPr>
              <w:t xml:space="preserve">西江特色客栈：黔庄度假酒店/蝴蝶谷度假酒店/西江水岸客栈/西江云亭依山/谷里全景度假美宿/西江月影全景民宿/西江千户苗寨清风雅居精品客栈/驿旅阳光或不低于以上标准客栈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下午：游览结束返回贵阳统一送站（回程高铁参考时间17：00后），结束此次愉快的行程。
                <w:br/>
                温馨提示：
                <w:br/>
                １.如路上因为交通事故、堵车等不可抗拒因素造成大交通延误，我社不承担任何责任。
                <w:br/>
                2、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2、因铁路局或天气的原因，动车/火车/轮渡船延误或取消班次导致的延住酒店、用餐、交通等费用问题，需客人自理。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请自理），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4、用车：全程旅游空调车接待，保证每人一正座（如客人因自身原因造成景区未去，车费概不退）；
                <w:br/>
                5、导游：当地普通话导游服务，费用已含导游服务费。不含全陪领队
                <w:br/>
                6、景点：包含以上行程内所列景点首道大门票（黄果树、西江千户苗寨、荔波小七孔）；
                <w:br/>
                不包含景区内必乘交通车180元/人，报名时请现收或现付导游（黄果树环保车50元/人+保险10元/人；西江苗寨四段电瓶车20元/人+保险10元/人；荔波小七孔环保车40元/人+保险10元/人；丹寨游船+保险：40元/人）；
                <w:br/>
                此行程为综合优惠包价产品，若持学生证、 军官证、长者证、记者证、残疾证、教师证等有效证件，我司不再进行任何差额退减 优惠，敬请注意！客人对此无异议。
                <w:br/>
                7、2-11周岁儿童：1.2米以下含半票动车费、含车位、正餐、导游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超高1.2米及以上景区内必需产生消费保险、环保车等：180元/人，费用明细如下：
                <w:br/>
                荔波小七孔景区保险+环保车：50元/人；
                <w:br/>
                丹寨游船+保险：40元/人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2025-12-14T01:41:37+08:00</dcterms:created>
  <dcterms:modified xsi:type="dcterms:W3CDTF">2025-12-14T01:41:37+08:00</dcterms:modified>
</cp:coreProperties>
</file>

<file path=docProps/custom.xml><?xml version="1.0" encoding="utf-8"?>
<Properties xmlns="http://schemas.openxmlformats.org/officeDocument/2006/custom-properties" xmlns:vt="http://schemas.openxmlformats.org/officeDocument/2006/docPropsVTypes"/>
</file>