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【私享•自驾•探秘南疆】新疆双飞10天 | 盘龙古道 | 帕米尔高原 | 克孜尔千佛洞 | 巴音布鲁克草原 | 那拉提草原 | 独库公路 | 独山子大峡谷 | 丰田霸道越野车 | 喀什进乌市出行程单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DSJ-20230609NJZJ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去程：广州--喀什/07:25-16:25（经停郑州）
                <w:br/>
                回程：乌市---广州/18:45-23:50或20:10-01:15+1
                <w:br/>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★出行方式：往返机票+丰田霸道（普拉多）4人一车
                <w:br/>
                ★专业服务：专车资深领航员+专业领航车
                <w:br/>
                ★自驾之巅：亲手驾驶车辆进入盘龙古道、独库公路…….
                <w:br/>
                ★旅行风景：我们不赶路，我们是在体验路，因为最美的风景永远在路上！还有在独库公路迈着六亲不认步伐的牛群/羊群！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
                <w:br/>
                全天集合日，前往新疆唯一的国家历史文化名城，古丝绸之路的交通要冲，中外商人云集的国际商埠——喀什！抵达后，入住酒店休息。可自行前往喀什老城参观拍摄！
                <w:br/>
                交通：接机服务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喀什→喀喇昆仑公路→塔县（驾驶里程约289KM，5小时45分钟）
                <w:br/>
                早餐后，沿着喀喇昆仑公路前往独具魅力的帕米尔高原，沿途游览欣赏【喀拉库里湖】，【慕士塔格峰】，晚上入住塔什库尔干县，在维吾尔语里意为“石头城”，因城北有古代石砌城堡而得名，这里也是《冰山上的来客》故事发生地！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塔县→金草滩石头城→盘龙古道→塔县（驾驶里程约65KM，2.5小时）
                <w:br/>
                早起前往阿拉尔【金草滩】拍摄湿地风光，以湿地为前景，喀喇昆仑雪山为背景，拍摄日出时分的【石头城】，之后在领队的带领下，到访【塔吉克村落】，如果有塔吉克牧民在家，进行塔吉克家访拍摄，之后前往【盘龙古道】，连续360度拐弯的盘山公路直通山顶，站在山坡上俯瞰，感慨高原上修路工人的不易，拍摄尽兴后返回塔县休息。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塔县精品酒店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塔县→慕士塔格峰→白沙湖→喀什（驾驶里程约289KM，5小时45分钟）
                <w:br/>
                早餐后出发，前往【塔合曼湿地拍】摄高原湿地风光，之后欣赏拍摄【白沙湖】的幻境奇观，以及鬼斧神工的白沙山。随后拍摄卡拉库里湖中倒影的“冰山之父”【慕士塔格峰】，仰望昆仑三雄（海拔7649米的公格尔峰、海拔7530米的公格尔九别峰和海拔7509米的慕士塔格峰）。“帕米尔”是塔吉克语“世界屋脊”的意思，古丝绸之路必经点，是亚洲多个主要山脉的汇集处，主要居民为塔吉克族。沿途可远眺“南疆火焰山”之称的【奥依塔克红山】，拍摄尽兴后，前往喀什入住！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喀什→阿克苏→库车（驾驶里程约781KM，9小时）
                <w:br/>
                早餐后可前往全国规模最大的清真寺—【艾提尕尔清真寺】拍摄，也可前往喀什老城拍摄，在这里可以看到维吾尔族人民的家居生活，曾经是电影《追风筝的人》的取景地；如果累了，可以去【百年老茶馆】休闲体验拍摄，不到喀什百年老茶馆，你就不算到老城，这里的一砖一瓦都留着时光的印记，见证了喀什百年来的变迁。每日午后，老人们穿过百米长的巷子，买好了馕，拾级而上来到极具民族特色的“百年老茶馆”喝茶谈天。适时离开喀什，前往库车。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库车→天山大峡谷→巴音布鲁克（驾驶里程约660KM，11小时）
                <w:br/>
                早餐后，前往参观新疆大型石窟群【克孜尔千佛洞】，它的历史比敦煌莫高窟还要早一个多世纪，是中国开凿最早的石窟，丝绸之路世界遗产的重要部分。之后穿越独库南段，拍摄【库车大峡谷】， 有着“神秘大峡谷”和“魔鬼峡谷”之称。它是中国十大最美峡谷之一，已被列为国家地质公园。之后前往【巴音布鲁克草原】，巴音布鲁克是我国第二大草原，这里雪峰环抱，地势跌宕，水草美风光诱人。当天安排拍摄九曲十八弯壮美日落。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巴音布鲁克精品酒店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巴音布鲁克→那拉提草原（驾驶里程约150KM，3小时40分钟）
                <w:br/>
                早餐后，前往【那拉提草原】，交错的河道、平展的河谷、高峻的山峰、茂密的森林交相辉映，草原上各种野花开遍山岗草坡，红、黄、蓝、紫五颜六色，将草原点缀得绚丽多姿。悠闲的牛羊懒洋洋的生活在优美的草原上，让人心生几分羡慕。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那拉提特色精品民宿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那拉提→乔尔玛→独山子大峡谷→奎屯（驾驶里程约781KM，9小时）
                <w:br/>
                早餐后，驱车沿喀什河一路向西，之后穿越独库北段，途径乔尔玛烈士陵园，缅怀修筑独库公路而牺牲的革命烈士。赴【独山子大峡谷】拍摄创作。它是独库公路第一景，天山雪水及雨水流下来经过这里的土壤形成的冲积沟壑，在谷壁雕凿出这些奇特景观。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奎屯→S101百里丹霞→乌鲁木齐（驾驶里程约245KM，3小时）
                <w:br/>
                今日前往新疆首府—乌鲁木齐，途径【S101省道百里丹霞】，丹霞风貌如屏如障，形状千奇百怪，雄宏而险峻。赭红色、橙、黄、青、绿相杂其间，放眼远眺，在阳光的映衬下闪着耀眼的光泽。抵达乌鲁木后，入住酒店！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乌鲁木齐5钻酒店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乌鲁木齐→广州
                <w:br/>
                早上睡到自然醒后，根据具体航班时间乘坐飞机返回目的地，结束本次南疆自驾游活动！
                <w:br/>
                交通：送机服务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①往返机票：广州至喀什，乌鲁木齐至广州机票
                <w:br/>
                ②落地用车：机场接送+8天丰田霸道或同级系列车（不足四人/车，须补车差3900元/车位）；
                <w:br/>
                ③住宿安排：3晚5钻+2晚高级+4晚精品酒店
                <w:br/>
                ④途中用餐：9早17正（领队可根据实际情况调整用餐）；
                <w:br/>
                ⑤沿途景点：行程中所列的首道门票，不含景区的二次消费；
                <w:br/>
                ⑥执行服务：全程由专业自驾游领航员带队；
                <w:br/>
                ⑦车辆配备：配备领航车，参与车辆每车一台手持对讲机和车队车身贴标志；
                <w:br/>
                ⑧其他服务：每人50万元保额自驾游意外保险，手持对讲机使用9天。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1、全程2800KM、路桥费约800元、油费约2600元、停车费约80元，费用由参车友AA平均分摊；
                <w:br/>
                2、车友须签署《汽车租赁服务协议》并缴纳违章保证金6000元/车等相关手续，违章押金可现金、微信、支付宝等转账方式缴纳。
                <w:br/>
                3、行程结束30天若无违章则全额退回；
                <w:br/>
                4、单人入住需补房差2900元/9晚；
                <w:br/>
                5、儿童收费标准：只含车位，餐费，服务费，门票，不含床位费，其他同成人一样。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1、此团4人起行。如不成团我社提前7天通知游客，游客可根据自身情况改线或改期，如不能更改出游计划，我社将全额退还已交团费。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①落地租车自驾请带身份证、驾驶证复印件，以便当地签署《汽车租赁合同》使用；
                <w:br/>
                ②本次活动属于旅行自驾游,65周岁以上老人请根据自身健康参加旅游行程,且需家属或朋友陪同参加并签订《健康证明》和《免责书》,无法接待70周岁以上老人,敬请谅解；
                <w:br/>
                ③所有参加自驾的车辆必须粘贴统一车标,配备对讲机,请爱护对讲设备!损坏后能修则修,无法维修需按价赔偿(设备进水视为无法维修)；
                <w:br/>
                ④在保证以上行程景点的正常游览和住宿标准不变的前提下,团队可根据实际情况调整景点游览的先后顺序；领航员有权因天气,地形,队员状态或不可抗拒因素调整活动行程；
                <w:br/>
                ⑤因不可抗力因素如遇塌方,泥石流,雪崩,洪水等自然影响造成的增加费用或无法按照正常行程游览,根据旅游相关规定我公司不予承担相应赔偿责任,俱乐部将积极协调处理以使行程顺利进行；
                <w:br/>
                ⑥车队出行遵守有关交通法规,服从领航员安排,不得超越本车队车辆,按顺号顺序行驶,有事外出需向领航员报备；
                <w:br/>
                ⑦尊重俱乐部的组织和安排,互相帮助,提倡团队精神, 请大家切记一切行动听指挥并按序号编队行驶，不得无故超越编队车辆,以避免不必要的危险与麻烦；
                <w:br/>
                ⑧自驾车活动不同于一般跟团旅游,属于专业俱乐部组织，合法合规按照的标准安排接待，在自驾体验自驾游乐趣除外，要求各车之间注重团队合作精神；
                <w:br/>
                ⑨因客人自身原因在旅游期间未能完成之活动或提前离团,将被视为自动放弃,费用不予退还。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2026-04-01T12:42:24+08:00</dcterms:created>
  <dcterms:modified xsi:type="dcterms:W3CDTF">2026-04-01T12:42:24+08:00</dcterms:modified>
</cp:coreProperties>
</file>

<file path=docProps/custom.xml><?xml version="1.0" encoding="utf-8"?>
<Properties xmlns="http://schemas.openxmlformats.org/officeDocument/2006/custom-properties" xmlns:vt="http://schemas.openxmlformats.org/officeDocument/2006/docPropsVTypes"/>
</file>