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【斐济，天生快乐】斐济8天6晚自由行 | 香港直飞 | 6晚COMO集团劳卡拉（含全餐）| 私人飞机上岛 | 机场贵宾休息室 | 中文管家行程单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★【精选酒店】6晚COMO LAUCALA劳卡拉住宿及全餐
                <w:br/>
                ★【欢乐假期】亲子家庭|蜜月|婚礼|团建|闺蜜聚会....
                <w:br/>
                ★【尊享礼遇】机场贵宾休息室|中文管家|度假村网络|洗衣服务
                <w:br/>
                ★【蜜月礼遇】赠送香槟、果盘、欢迎纪念品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w:br/>
                【楠迪】位于斐济第一大岛维提岛（Viti Levu）的西部沿海，临玛玛努卡群岛。南迪是斐济最重要的交通枢纽，四通八达的海、陆、空交通工具可前往各岛旅游地。
                <w:br/>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楠迪NADI——COMO 劳卡拉岛度假村
                <w:br/>
                早晨抵达后，展开斐济享受之旅！
                <w:br/>
                乘坐度假村私有的空中国王B300飞机进行长达50分钟的转接航班：飞机是配有8个真皮座椅的双发动机涡轮螺旋桨飞机。COMO 斐济劳萨拉岛度假村在楠迪国际机场设有私人休息室，旅客可以在这里享用茶点。
                <w:br/>
                抵达度假村后，酒店专人将为您办理入住手续，于下午3：00入住房间休息。下午您可以在椰子树热带植物环绕的房间休息，或者海岛漫步，看白天潮涨潮落，看夜晚星空闪烁，听海浪悄悄诉说海上的故事，或者参加酒店免费提供的陆地活动，也可以自费参加度假村收费活动，享受您的专属悠闲时光。
                <w:br/>
                <w:br/>
                【COMO 斐济劳萨拉岛度假村】位于斐济一座超凡的自然天堂，这里是世界上最大的私人岛屿度假胜地之一，坐拥25栋别墅。度假村为您重新诠释奢华的定义。度假村让您纵享愈发珍稀的事物——时间和空间，按照您的需求重新定义奢华。
                <w:br/>
                <w:br/>
                COMO 斐济劳萨拉岛度假村
                <w:br/>
                参考活动：骑马、网球、山地自行车、健身中心、瑜伽、烹饪课、高尔夫、内礁浮潜、皮划艇等等。
                <w:br/>
                <w:br/>
                温馨提示：
                <w:br/>
                以上参考免费的水陆活动，最终以度假村安排为准!
                <w:br/>
                交通：接送飞机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COMO 劳卡拉岛度假村
                <w:br/>
                酒店早餐后，全天自由活动，享受您的专属悠闲时光。
                <w:br/>
                外岛酒店每日提供不同的娱乐活动项目，您可自行于酒店前台或者水上中心根据个人喜好预定有关项目。
                <w:br/>
                畅游在大洋洲上，享受属于你的斐济时光，尽情的吃喝玩乐。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 劳卡拉岛度假村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COMO 劳卡拉岛度假村—楠迪NADI/香港HONGKONG
                <w:br/>
                早起，前往机场办理登机手续，搭乘国际航班返回香港，结束愉快的旅程！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2、6晚COMO LAUCALA劳卡拉住宿及全餐
                <w:br/>
                3、往返LAUCALA劳卡拉岛飞机，机场贵宾休息室，中文管家
                <w:br/>
                4、早中晚餐及房间内所有葡萄酒，香槟，普通烈酒
                <w:br/>
                5、抵达时赠送一瓶香槟
                <w:br/>
                6、水果拼盘和欢迎纪念品
                <w:br/>
                7、度假村网络，洗衣服务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2025-06-25T17:00:19+08:00</dcterms:created>
  <dcterms:modified xsi:type="dcterms:W3CDTF">2025-06-25T17:00:19+08:00</dcterms:modified>
</cp:coreProperties>
</file>

<file path=docProps/custom.xml><?xml version="1.0" encoding="utf-8"?>
<Properties xmlns="http://schemas.openxmlformats.org/officeDocument/2006/custom-properties" xmlns:vt="http://schemas.openxmlformats.org/officeDocument/2006/docPropsVTypes"/>
</file>