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【惠·漂流】黄腾峡漂流之王1日游行程单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QYGL-YB1686638340Jc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08:15分 体育西地铁C出口
                <w:br/>
                08:45分 越秀公园地铁口
                <w:br/>
                09:30分 花果山地铁口
                <w:br/>
                10:00分 清远东方水韵门口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素有“漂流之王”之称-黄腾峡漂流
                <w:br/>
                ★ 挑战12项世界记录，问鼎玻璃观光霸主的天门悬廊
                <w:br/>
                ★ 体验真人CS置身枪林弹雨的惊险和刺激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广州出发清远黄腾峡漂流直通车1日游
                <w:br/>
                08:30-09:30 早上游客于以上指点地点集合。
                <w:br/>
                10:30-11:00  【水晶弹野战】进行真人水晶弹CS野战。野战是模仿军事体验，军事娱乐的拓展和户外枪战的仿真游戏。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
                <w:br/>
                <w:br/>
                <w:br/>
                <w:br/>
                11:00-12:00午餐自理(自理，约1小时）。
                <w:br/>
                <w:br/>
                12:00-16:00前往清远黄腾峡漂流
                <w:br/>
                <w:br/>
                A线：素有“漂流之王”之称，景区位于清远市清城区，海拔683米，山势雄伟壮观;8公里长的大峡谷，常年烟雨弥漫，蜿蜒崎岖的峡谷恰似一条腾飞的巨龙，游戏于丛林山峦间，峡谷入口处的一座山峰像似一尊弥勒大佛笑迎天下宾客。黄腾峡谷上游拥有一座容量达500万立方的中型水库。黄腾峡景区是清远水质最好，水量最充足，植物最完好的自然生态旅游区。被冠以漂流之乡“漂流之王”的称号勇士漂需用时约1.5小时，猛士漂需用时约1.5小时，全程漂3小时，将会享受到翡翠三叠、神龙赐水、银珠落玉盘、曲水回环、群龙戏水、双龙出海等景色怡人的乐趣。黄腾峡漂流河道共分为三部份；每个漂流的漂流时间及体验和价格均不同。
                <w:br/>
                【各位漂流客户请注意】黄腾峡漂流河道共分为三部份
                <w:br/>
                【B起点漂至C终点为勇士漂约1.5小时】【行程费用旅行社已含】
                <w:br/>
                【A起点漂到B中途点为猛士漂约1.5小时】【如果想根据自己体力升级挑战：当天升级增加费用80元/人】
                <w:br/>
                【A起点漂至C终点为全程勇猛漂约3小时】【如果想根据自己体力升级挑战：当天升级增加费用180元/人】
                <w:br/>
                每个漂流段漂流刺激度不同，所以价格均不同。升级部份为个人喜好，与旅行社无关，请考虑清楚.建议量力而行。
                <w:br/>
                <w:br/>
                B线：参加黄腾峡【天门悬廊】2018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
                <w:br/>
                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
                <w:br/>
                【名人民俗蜡像馆】是以名人明星蜡像和清远民俗为主题的综合趣味游乐场馆，场馆占地约1000平米，集清远民俗文化、农耕文化、名人明星、趣味娱乐综合展览厅于一体，为游客展现了六十多位超写实名人，栩栩如生的雕像涉及影视明星、政治伟人、历史名人、国际巨星、商界领袖、体坛明星、童话人物，充分让我们和偶像一起互动、零距离接触。进入黄腾峡名人民俗蜡像馆，让我们穿越不同时空地域，感受远古的农耕文化和民俗风情，同时一起参加明星盛宴，让明星伟人进入我们的生活，也将实现您与名人的亲密接触和拍照愿望，您只要对那些赫赫有名的人物心存一丝好奇的话，黄腾峡名人民俗蜡像馆将是您的必去之地，这里大咖云集，是场奢华的派对，诚邀您共赴欢乐盛宴，一同感受华丽空间内闪耀出亦梦亦幻的欢乐魔力，享受美妙的时空瞬间。
                <w:br/>
                【台风地震体验馆】位于黄腾峡游客服务中心旁，面积约500平方米，是清远首家融科普、娱乐诸功能于一体，演绎台风发生、发展和消亡的灾难性体验馆，项目采用最先进的多媒体和实景结合技术，在真实的空间模拟12级台风“天鸽”，体验者穿上雨衣和雨鞋，在观台厅能亲身感受到惊浪拍岸，浊浪排空，风声呼啸的壮蔚景观，行进在多彩的风洞体验通道，激情享受被12级狂风吹飞的感觉。台风地震体验馆以高科技手段模拟台风地震实景，让你亲历台风地震，体验惊涛裂岸的震撼，感悟生命与自然的碰撞，感受大自然的威力，敬畏台风，考验青少年在灾难中的承受力，最终达到学生科普教育目的。
                <w:br/>
                16:00 统一乘坐豪华大巴返回广州温馨的家园（回程时间视当天情况而定）。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1、交通：按实际参团人数安排空调旅游巴士（不分成人或儿童，保证1人1正座，指定地点上下车）
                <w:br/>
                2、景点：行程表内所列的景点，根据报名的项目安排门票
                <w:br/>
                3、服务：全程优秀专业导游服务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1、正餐请游客自理； 
                <w:br/>
                2、直通车线路，一切私人开销、旅游意外保险，建议客人自愿购买旅游意外保险。旅游途中请注意保管好自己的财物，如有财物丢失，旅行社不承担赔偿责任； 
                <w:br/>
                3、其他未约定由旅行社支付的费用（包括单间差、不可抗力因素所产生的额外费用等）； 
                <w:br/>
                4、个人其他消费，景区内自设的购物商铺、娱乐等项目，属于旅游者个人消费行为，如产生纠纷或损失，本直通车不承担责任。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【旅游温馨提示】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天通知游客，游客可根据自身情况改线或改期，如不能更改出游计划，我社将全额退还已交团费。【接待社：清远国旅，许可证号：L-GD-CJ100134，质监电话： 13922109284】
                <w:br/>
                *2、如遇旅行社不可控制因素（如塌方、塞车、天气、船班延误、车辆故障等原因）造成行程延误或不能完成景点游览或影响来回程的交通时间，旅行社负责协助解决或退还未产生的门票款，由此产生的费用游客自理，旅行社不承担由此造成的损失及责任。
                <w:br/>
                *3、以上行程仅供参考、可根据实际情况调整，但不影响整个行程项目。
                <w:br/>
                *4、按照广东省旅游局日前下发的《关于我省星级饭店逐步取消一次性日用品的通知》，从2010年4月1日起广东省星级饭店将试行不再将一次性日用品配送至每间客房，部分酒店已取消免费提供一次性日用品。请您自带有关日用品，舒适环保旅游！
                <w:br/>
                *5、游客在活动期间不遵守相关规定、自身过错、自由活动期间内的行为或者自身疾病引起的人身和财产损失责任自负，旅行社不承担责任。特别提醒：贵重物品请随身携带或存放在景区贵重物品保管箱；
                <w:br/>
                *6、若中途自愿离团，组团社扣除实际产生费用后，将未产生费用余款退还，给旅行社造成损失的，旅游者应当依法承担赔偿责任。
                <w:br/>
                *7、年龄70周岁以上老年人预订出游，须签订《健康证明》并有家属或朋友陪同方可出游。因服务能力所限，无法接待80周岁以上的旅游者报名出游，敬请谅解。
                <w:br/>
                【漂流项目】不接受身高不足1.2米，及年龄大于55周岁（女性）和60周岁（男性）参与。报名请慎选旅游景区项目。
                <w:br/>
                *8、旅游车辆严禁超载，未成年小童及婴儿均需占有车位，敬请按实际报名人数出行，未经旅行社同意不能临时增加人员（包括小童及婴儿），如遇车位不足，我社将拒绝上车。
                <w:br/>
                *9、出团时必须携带身份证或其他证件，以备当地酒店或公安机关随时检查，否则后果自负。不便之处，敬请见谅！
                <w:br/>
                *9、为倡导环保生态旅游，请各位游客爱护当地环境，做到不乱丢垃圾，不随地吐痰！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【关于涉水登山项目的注意事项】
                <w:br/>
                *1、行程如有水上项目，水性不好的团友需多注意安全并请携带儿童出游的家长多加看护
                <w:br/>
                *2、参加温泉、漂流水上等项目，请自备泳衣以及多一套衣服；提醒携带防雨、防晒、防叮咬用品及常用小药；
                <w:br/>
                *3、漂流是一项极具挑战性、刺激性、危险性的运动项目，漂流过程中难免会出现一些意外擦碰，请自觉遵守景区的相关规定。漂流景区已购买意外保险，若意外受伤，景区及保险公司会负责相关的治疗费用（不承担治疗费以外的任何形式经济赔偿，如：误工费、营养费、美容费等）；参加漂流的游客请务必认真听导游讲解相关的漂流安全注意事项，保护漂流过程中自身的安全。
                <w:br/>
                *4、旅客水上活动注意事项：
                <w:br/>
                *5、请根据自身身体状况，如孕妇、心脏病患者、高低血压病患者、骨质疏松者、高龄者、幼龄者，或任何不适合剧烈、刺激性活动的病患者等，绝对不适合参加项目。
                <w:br/>
                *6、从事水上活动（漂流、划船），请务必穿上救生衣；乘坐快艇时禁止坐船头前面的座位，以免受伤；任何船只行走时，请安坐在座椅上勿随意走动，以免跌撞受伤；切勿将手或脚放置在船边或栏杆上，以免夹伤或碰撞伤。
                <w:br/>
                *7、海边戏水游泳时，不要单独活动，更勿超过海边、海上安全警戒线的范围；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2026-06-18T10:32:09+08:00</dcterms:created>
  <dcterms:modified xsi:type="dcterms:W3CDTF">2026-06-18T10:32:09+08:00</dcterms:modified>
</cp:coreProperties>
</file>

<file path=docProps/custom.xml><?xml version="1.0" encoding="utf-8"?>
<Properties xmlns="http://schemas.openxmlformats.org/officeDocument/2006/custom-properties" xmlns:vt="http://schemas.openxmlformats.org/officeDocument/2006/docPropsVTypes"/>
</file>