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会员专享【全景北疆•独库公路】新疆乌鲁木齐博乐三飞8天 | 纯玩0自费 | 喀纳斯 | 禾木 | 那拉提草原 | 赛里木湖 | S21沙漠公路 | 魔鬼城 | 独山子大峡谷 | 五彩滩行程单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SGYY-2023616XJ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航班仅供参考，具体以实际为准：
                <w:br/>
                广州/乌鲁木齐 CA4370  0830-1355
                <w:br/>
                博乐/乌鲁木齐 GS7506 1350-1505  
                <w:br/>
                乌鲁木齐/广州 CA4369 1840-2355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★【全景线路】纯玩0购物，无需10日，游遍喀纳斯+伊犁+独库公路
                <w:br/>
                ★【特别安排】换乘7座商务车穿越独库公路
                <w:br/>
                ★【酒店升级】3晚当地豪华酒店，其中一晚入住博乐希尔顿酒店，升级一晚禾木景区特色木屋，夜观禾木星空，日观禾木日出
                <w:br/>
                ★【舒适航班】三飞乌鲁木齐进，赛里木湖出，不走回头路 节省700公里车程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乌鲁木齐
                <w:br/>
                请各位贵宾于机场集中，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入住酒店。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5.天池气候多变，请根据天气及自身身体情况酌情增减衣物，备好雨具及防晒物品。
                <w:br/>
                <w:br/>
                此行程安排可能会因航班、天气、路况等不可抗力因素而作变更，经与全体游客协商同意后，进行游览顺序调整！
                <w:br/>
                交通：飞机/2+2普通旅游车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 摩登四季/昌吉准五/昌吉昊泰/鼎福或同级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&gt;&gt;&gt; S21沙漠公路 &gt;&gt;&gt; 五彩滩 &gt;&gt;&gt; 布尔津（车程约6.5小时）
                <w:br/>
                早餐后，乘车前往【S21沙漠公路】（沿途车观），是穿越我国第二大沙漠一古尔班通古特沙漠，公路腹地有180公里是无人区无任何通讯信号。一路可以看到好多野骆驼，沿途有绿洲、湿地、海上雅丹地貌，这可是又一条新爆网红公路。
                <w:br/>
                前往【五彩滩】（含门票，游览时间约2小时），它毗邻碧波荡漾的额尔齐斯河，与对岸葱郁青翠的河谷风光遥相辉映，可谓“一河隔两岸，自有两重天”。激猛的河流冲击以及狂风侵蚀，河岸岩层抗风化能力强弱不一，轮廓参差不齐，而岩石含有矿物质的不同，又幻化出种种异彩，因此得名“五彩滩”。而南岸却是绿树葳蕤，连绵成林，远处逶迤的山峦与戈壁风光尽收眼底。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 瑞峰/湘疆/神湖/上士/河畔/小城故事/旅游宾馆或同级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 &gt;&gt;&gt; 禾木（车程约2.5小时）
                <w:br/>
                早餐后，乘车前往【禾木】（含门票+区间车），禾木村一栋栋的小木屋炊烟袅袅，山野风光风景秀美，禾木河静静流淌，南流与喀纳斯河汇成布尔津河……原始落村与大草原和谐的融为一体，构成了独特的文化与自然景观。
                <w:br/>
                禾木村自由活动玩一整天。
                <w:br/>
                【禾木哈登观景台】登上哈登观景台，可俯视禾木村以及禾木河的全景，远观日出、雪峰与涓涓溪流，近览图瓦人家。是拍摄日出、晨雾、木屋、禾木河的绝佳取景地。
                <w:br/>
                <w:br/>
                温馨提示：
                <w:br/>
                1.禾木在秋季来临前的风景底色就是绿色！高山草甸草原和白桦林，禾木河蜿蜒流淌，不再安静的村庄，天南地北的游客是主要画面。
                <w:br/>
                2.禾木村是当地图瓦人的集中生活居住地，美丽且原始，住宿、用餐、交通、道路等基础设施都较落后，请不要以城市心态要求，放松身心体会原始之美。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禾木村木屋或同级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 &gt;&gt;&gt; 喀纳斯 &gt;&gt;&gt; 布尔津（车程约4小时）
                <w:br/>
                早餐后，乘车前往【喀纳斯国家地质公园】（含景区门票+一次景区往返区间车，游览时间约4-5小时），喀纳斯湖是国家5A级旅游景区、国家地质公园、国家森林公园、中国自然保护区、国家自然遗产、全国低碳旅游实验区、中国最美湖泊。景区里雪峰耸峙绿坡墨林，湖光山色美不胜收，被誉为“人间仙境、神的自留地”。沿途欣赏【白桦林】，形似翼龙的【卧龙湾】，仿佛新月形玛瑙的【月亮湾】，云雾缭绕的【神仙湾】，漫山遍野的松林，微风吹来，松涛阵阵，这是一个梦幻世界。【徒步月亮湾-卧龙湾最美湖边木栈道】，探究变色湖及湖怪之谜。闲游图瓦人村落，图瓦木屋和圈养牲畜的栅栏错落有致的散步在松林和桦林之中，感受喀纳斯景区的闲适与宁静。
                <w:br/>
                【俯瞰喀纳斯湖的最佳观景台-观鱼亭】位于喀纳斯湖西岸骆驼峰顶上，本为观“湖怪”而建，因此得名观鱼台。与湖面的600多米的高度差让这里成为俯瞰喀纳斯湖全景的最佳角度，不仅可将四分之三的湖面尽收眼底，还能观览湖周的层峦叠嶂翠。还能清楚看到阿尔泰山的最高峰【友谊峰】。登观鱼台是来喀纳斯游玩的必做之事。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 瑞峰/湘疆/神湖/上士/河畔/小城故事/旅游宾馆或同级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 &gt;&gt;&gt; 世界魔鬼城 &gt;&gt;&gt; 独山子大峡谷 &gt;&gt;&gt; 奎屯（车程约5.5小时）
                <w:br/>
                早餐后，前往游览【魔鬼城】（含门票+区间车，游览时间约2小时），魔鬼城是浓缩雅丹地貌特征的典型地质奇观。“雅丹”一词源于维吾尔语，十九世纪西方探险家斯文·赫定在新疆罗布泊地区考察时，看到一片形状各异的小山丘，问当地维吾尔向导，那儿叫什么地方，向导回答：“雅尔当”，意思是陡峭山丘，斯文·赫定在他的著述中就把这种风蚀形成的地貌定名为“雅丹地貌”。魔鬼城四季多风，每当大风到来，黄沙遮天，大风激荡回旋，凄厉呼啸，如同鬼哭狼嚎，令人毛骨悚然，“魔鬼城”因此而得名，当地的蒙古族人叫做“苏鲁木哈克”，哈萨克族人叫做“沙依坦克尔西”，意为“鬼山”，意思是魔鬼出没的地方。
                <w:br/>
                【独山子大峡谷】（含门票，游览时间约1小时）观赏天山独特地理风貌，大自然鬼斧神工造就的一个奇观，是大自然鬼斧神工造就的一个奇观，波澜壮阔的大峡谷经过河水亿万年的怒吼崩腾和雨水的冲刷、风雨雕饰，两岸山崖呈现出惊心动魄、气势磅礴的自然画卷；可入内走路参观，也可自费体验悬崖秋千、玻璃桥、高空自行车等刺激性游玩内容。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奎屯 名城/宾馆/中兴庄园/独山子玛依塔柯/金泽/西戈玛/维也纳或同级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 &gt;&gt;&gt; 独库公路 &gt;&gt;&gt; 那拉提草原 &gt;&gt;&gt; 新源（车程约6小时，换7座商务车）
                <w:br/>
                早餐后，乘七座小车，行走在这条全长561公里、连接南北疆的公路，横亘崇山峻岭、穿越深山峡谷，连接了众多少数民族聚居区中，号称【中国最美公路之一的--独库公路】。独库公路有三分之一是悬崖绝壁，五分之一的地段处于高山永冻层，跨越了天山近十条主要河流，翻越终年积雪的四个冰达坂，其驾驶难度可想而知。
                <w:br/>
                <w:br/>
                世界四大草原之一的【那拉提草原】（游览时间约3小时，含景区区间车）那拉提大草原地处天山腹地，位于伊犁河谷东端。名列世界四大河谷草原之一，这是一个由草原、森林、河谷、山体组成的自然风景区。那拉提草原三面环山，巩乃斯河蜿蜒流过，可谓是“三面青山列翠屏，腰围玉带河纵横”。此刻的草原，雪色与春色同在，可爱的羊儿马儿如珍珠般洒落在上面，无意间却胜似刻意的摆放一样，无论什么角度看去都美的心醉。高山的融雪汇合而下，在一个个山坳处都能看到它们奔腾而下。
                <w:br/>
                <w:br/>
                【独库公路】温馨提示：
                <w:br/>
                1、今天安排全天使用商务车穿越独库公路北段，商务车后备厢空间有限，请提前一天晚上收拾好自己的行李，大件行李放在大巴车上，贵重物品和必须用品随身携带，建议出发前准备一个小背包；
                <w:br/>
                2、独库公路地处山区，自然灾害频发，如当天遇到下雨，下雪，泥石流等自然灾害封路，则乘飞机由那拉提返回乌鲁木齐，或前往伊宁乘火车返回乌鲁木齐，飞机票，火车票等额外支出费用需游客自理；
                <w:br/>
                3、如独库大雪封路，行程则改为D6赛里木湖-博乐，D7博乐-G219景观公路-阿拉山口-博乐。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新源 云枫/腾龙云海酒店或同级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新源 &gt;&gt;&gt; 薰衣草庄园 &gt;&gt;&gt; 赛里木湖 &gt;&gt;&gt; 博乐（车程约4.5小时）
                <w:br/>
                早餐后，特别赠送【薰衣草庄园】新疆伊犁州霍城县特产，全国农产品地理标志。霍城薰衣草产区与法国的普罗旺斯处同一纬度，且气候条件和土壤条件相似，是中国最大薰衣草种植基地，是中国的薰衣草之乡，新疆的薰衣草已列入世界八大知名品种之一。霍城薰衣草产地土壤主要是沙壤土、草甸土，土质松软，含沙质，有机质含量在1%以上，含盐量在0.2%以下，土壤肥力中等，耕层结构良好，适宜薰衣草生长。霍城薰衣草叶形花色优美典雅，蓝紫色花序颖长秀丽，特殊的香气气味醇厚、浓郁，有“芳香药草”之美誉，被称为“香草之后”  。 
                <w:br/>
                <w:br/>
                天山海拔最高、面积最大的高山湖泊-【赛里木湖】（游览时间约4小时，含进入景区门票+区间车），赛里木湖背靠雪山，湖边是广阔的草原。赛湖古称“净海”，湖面呈现不规则椭圆形，湖水清澈，透明度可达 12 米。四面环山，水天一色。湖西岸与西南岸水草丰美，有海西草原风景。因是大西洋的暖湿气流最后眷顾的地方，所以被称作“大西洋最后一滴眼泪”。
                <w:br/>
                ◆最美摄影：特别赠送赛里木湖环湖游，沿新疆最美的环湖公路，走走停停，行行摄摄，路遇美景。从不同的角度不同的位置欣赏拍摄美丽宁静的赛里木湖。（本日可能选择旅游大巴车或景区区间车环湖，具体以当天导游实际安排为准；赠送项目如不享用无费用可退，不便之处敬请见谅）。 
                <w:br/>
                <w:br/>
                温馨提示：薰衣草是季节性景点，花期为6月初-7月初，薰衣草基地会保留部分晚熟品种供游客参观，若届时因气候原因无法欣赏到薰衣草，费用不退，不做其他补偿，敬请谅解！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博乐 希尔顿/夏尔西里酒店/艾比湖或同级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博乐 &gt;&gt;&gt; 乌鲁木齐 &gt;&gt;&gt; 广州
                <w:br/>
                早餐后，于指定集中时间搭乘专车前往博乐机场，搭乘航班返回广州。
                <w:br/>
                <w:br/>
                备注：如遇包机或航班调整，则改为动车C862 博乐/乌鲁木齐 0855-1316，乌鲁木齐火车站接吃饭或大巴扎，随后送机，根据客人意愿调整，当天安排2+2普通旅游车，如飞机则不需要用车，如动车则退400元机票动车差价。
                <w:br/>
                <w:br/>
                温馨提示：
                <w:br/>
                提前整理好在新疆的收获，与愉快的心情一起带回家！对行程和导游服务，请留下宝贵的意见，签好意见单，感谢各位贵宾对我们工作的支持和理解！希望您一路平安，最真挚的祝福送给您！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1、广州-乌鲁木齐/博乐-乌鲁木齐-广州，往返经济舱机票，含机场建设费、燃油税。
                <w:br/>
                2、当地交通：根据人数安排用车。保证每人一正座，保障舒适安全出行，独库公路段换乘七座商务车；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指定一晚入住禾木景区特色木屋或同级，博乐指定一晚入住希尔顿或同级酒店；
                <w:br/>
                4、用餐：酒店含早，全程含7早餐6正餐，餐标50元/正，如人数不足十人，将根据实际人数酌情安排用餐（团队餐不用不退）。满16人赠烤全羊，人数不足赠烤羊排；
                <w:br/>
                5、门票：仅含行程所列景点首道大门票+景交车；
                <w:br/>
                6、导服：中文优秀导游服务（机场安排工作人员协助办理登机手续；10人及以下为司机兼向导，不另安排导游）；
                <w:br/>
                7、保险：含旅行社责任险。强烈建议游客自行购买旅游意外险。
                <w:br/>
                8、2-12岁儿童标准：仅含往返机票、车位费、正餐餐费；不含床位、早餐、门票费，如有超出费用由家长现付；
                <w:br/>
                9、购物：全程不进购物店（游览过程中所到之处、如景区、酒店、服务区、停车场等各种购物场所是其相关的配套设施，请游客注意上述场所属各景区自行商业行为，与我社无关，请客人慎重购物）。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20人成团。如报名人数不足20人时无法成团，为保证游客可如期出发，我社将与其他旅行社共同组团（拼团出发），如客人不接受拼团出发，请报名时以书面形式注明。如不成团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1、此行程为旅游包价产品，享有优惠票的特殊人群（如学生、军官、老人等），因我社门票为旅行社团体特惠采购，已超出个人优惠值，均不再享受任何优惠政策，故所有项目无退费，请知悉！
                <w:br/>
                2、本产品暂不接受执护照的客人及台湾同胞客人报名；
                <w:br/>
                3、如因当地防疫政策导致的景点不能正常游览，则根据实际情况调整行程。
                <w:br/>
                4、此团如遇不可抗拒力因素，如疫情、塌方、大雪封路、雨雪路不通、雨雪天气路况不明、路况差造成坏车、封路修路、飞机延误等致使游客延时或行程取消时，退还未产生的门票、餐费、酒店费用（车费和导服费为打包均摊计算，故行程只要有客人继续，提前离开的客人均无法退还此两项费用，如遇全团提前返程，则可按使用情况计算退费金额），所超出住宿费、餐费、机票更改手续费、机票差价等费用，由游客自理，敬请须知。
                <w:br/>
                <w:br/>
                新疆旅游须知：
                <w:br/>
                1、新疆通用北京时间。但新疆与内地有2小时以上的时差，在六月的时候早上天亮的时间在6:30左右；晚上天黑的时间是22:30-23点。哪怕到了9月天黑的时间也在21点左右。我们到新疆须适应时差，或者说要有时差的概念。我们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另外如天池过夜、游南山牧场、游喀纳斯湖、去巴音布鲁克草原等须带外衣和毛衣等衣物。在旅行的途中一定要多喝水、戴太阳帽、女士擦防晒霜；即便是在盛夏的天气也必须准备长裤、夹衣。秋、冬季一定要准备防寒衣物，尤其到喀纳斯、那拉提、天鹅湖等地，随时都可能遇到风雪天气。如果是摄影爱好者更需提前做好御寒准备。新疆的山地、沙漠、草原、戈壁等地区，景色独特、壮美，但天气变化较大，旅游上述地区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在新疆旅行，大多数的时间都会花在路上，每天的行程都在300公里以上，足够的耐性和吃苦精神比什么都重要。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br/>
                <w:br/>
                拍摄禁忌：
                <w:br/>
                一般寺庙内是严禁拍摄的，偷拍后果十分严重。有些地方注明付款后才可拍摄，如有需要，请按当地规定执行、拍摄人物，尤其是僧侣、妇女，取景前一定在经对方允许，以免不必要的麻烦，在野外拍摄时，谨记安全第一，注意自身身体状况，请大家保管好随身的拍摄器材，谨防丢失。
                <w:br/>
                <w:br/>
                注意事项：
                <w:br/>
                1.新疆甘肃是属于西北地区，经济较内地有所差别，所以吃住行较内地有所差异。敬请谅解。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3.早晚温差较大，温差最大可在20度左右，晚上睡觉时应将空调开到适度，不要过凉，或睡觉时不盖棉被，造成身体不适。另外需要注意，如在天池过夜、那拉提牧场、游喀纳斯湖等须带外衣和毛衣等衣物。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2026-04-27T01:03:32+08:00</dcterms:created>
  <dcterms:modified xsi:type="dcterms:W3CDTF">2026-04-27T01:03:32+08:00</dcterms:modified>
</cp:coreProperties>
</file>

<file path=docProps/custom.xml><?xml version="1.0" encoding="utf-8"?>
<Properties xmlns="http://schemas.openxmlformats.org/officeDocument/2006/custom-properties" xmlns:vt="http://schemas.openxmlformats.org/officeDocument/2006/docPropsVTypes"/>
</file>