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【漫游澳门经典一天】 |特惠送澳门葡挞 | 大三巴 |妈祖庙 | 渔人码头 |回归贺礼陈列馆 | 威尼斯人 | 巴黎人 | 当天往返交通行程单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QS20230629-LQC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去程集合时间地点：
                <w:br/>
                第一集合点6：50分分在海珠广场华厦大酒店门口
                <w:br/>
                第二集合点7：10分在天河区冼村18线地铁站G入口
                <w:br/>
                第三集合点7：40分分在番禺广场地铁E入口前面一点基盛万科大厦A栋门口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一次打卡澳门经典景点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广州-口岸-大三巴-妈祖庙-渔人码头-泰缇雅国际家居馆及特产手信店-回归贺礼陈列馆-午餐-银河水钻表演-澳门巴黎人外观-澳门威尼斯人度假-广州散团
                <w:br/>
                经过珠海口岸抵达东方蒙地卡罗——澳门（受签注影响，领队不入澳，过关后澳门导游接团）。作为世界三大赌城之一，经过四百多年欧洲文明的洗礼，东西文化的融合共存使澳门成为一个风貌独特的城市。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抵达【回归贺礼陈列馆】（停留时间约 40 分钟） 
                <w:br/>
                在澳门回归时，中国国务院、全国各省、自治区和香港特别行政区均送赠贺礼给澳门贺礼展品
                <w:br/>
                景点对面的澳门手信店游客可以自行购买礼品带给亲朋好友
                <w:br/>
                澳门永利发财树（停留时间约 15 分钟）
                <w:br/>
                发财树是用纯金制成的永利宫金财树，有万片叶子，是一棵真正意义上的发财树。它会随着时间与节奏，金色之树破土而出，带着灿烂悦动的光芒，随着游人的欢呼声缓缓地升起。
                <w:br/>
                享用午餐 港币30每人 （约 45分钟）
                <w:br/>
                餐标抵达澳门银河度假村【银河运财银钻】钻石表演
                <w:br/>
                银河大堂是著名的“运财钻石”表演，一座高达3米的璀璨巨型钻石每天多次在水幕中缓缓旋转而下，落在喷水池中，希望为每一个看到它的人带来好运和爆富。
                <w:br/>
                【途经澳门巴黎人外观】（约10分钟，如遇交警查车此景点改车观）
                <w:br/>
                巴黎铁塔依照埃菲尔铁塔 1/2 比例建造，并设有超过 6,600 只绚丽闪亮的景光灯，为您呈现浪漫璀璨的光影艺术, 闪耀澳门夜空！
                <w:br/>
                抵达【威尼斯人度假城】（约45分钟）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结束愉快的行程 结束一天愉快的行程，乘车返回广州。
                <w:br/>
                <w:br/>
                --以上行程时间如不可抗力因素，在不影响行程和时间的前提下，导游会浏览顺序和时间会有所调整，敬请谅解！--
                <w:br/>
                交通：汽车
                <w:br/>
                到达城市：中国澳门特别行政区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1.景点：行程所列的景点门票
                <w:br/>
                2.用餐：一正餐
                <w:br/>
                3.酒店：无
                <w:br/>
                4.导游：澳门持证中文导游跟团讲解服务，全程导游小费
                <w:br/>
                5.交通：全程空调旅游大巴车，一人一正座
                <w:br/>
                6.包含旅行社责任险，不含个人意外险
                <w:br/>
                7.儿童政策：三岁以下 50 元/人，3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1.本线路为散客拼团，目前收满30人成团，如果不成团我们提前两天通知游客更改日期，没有合适日期安排无损退团。
                <w:br/>
                2.客人可能来自不同地域‘参加不同线路、且中途可能会更换导游，但不影响正常浏览顺序。
                <w:br/>
                3.   因游客自身原因（如疾病、怀孕、携带违禁品、证件有误、护照抽查等等）造成的行程延误，需自理费用追赶团队。
                <w:br/>
                4. 三岁以下 50 元/人，3 岁以上大小同价，18 岁以下未成年人、65 岁以上长者、必须有成年人家属或监护人陪同参加，否则不予接待，敬请谅解！
                <w:br/>
                5.澳门娱乐场禁业穿拖鞋短裤、衣冠不整及未满21周岁者进去赌场。
                <w:br/>
                6.本线路为出境游，敬请所有参团游客自备手机并开通国际漫游功能。
                <w:br/>
                7.自由活动期间请注意个人的人身及财产安全，遵守澳门的交通规则先看右再看左，遵守信号灯走人行道。
                <w:br/>
                【接待社：广州市千适国际旅行社有限公司，许可证号：L-GD-CJ00213，质监电话： 020-83523591】 
                <w:br/>
                2、港澳旅游产品，需支付后才可以预订，所有价格，以预定时为准。一经成功预定，旅游产品不退不改。
                <w:br/>
                我社将按实际人数安排合适车型，按照本团客人的报名先后顺序统一安排坐车座位，如车上有老弱妇孺需要照顾的，请客人自觉礼让，出行信息在出行前一天20：00点前以短信形式通知，敬请留意，如您在出行前一天20：00尚未收到短信，请速来电咨询。请客人准时到达出团集合地点，过时不候；
                <w:br/>
                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若因客人自身原因（含感冒等原因，导致身体不适合继续行程）中途离团或放弃游览景点（含赠送项目）的，我社视客人自动放弃行程，不退任何费用；
                <w:br/>
                客人擅自强行离团或不参加行程内的某项团队活动时（含酒店、用餐、景点等），请游客注意人身及财产安全，离团期间发生类似情况，一切费用、责任自行承担；
                <w:br/>
                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70-75周岁以上长者须签署免责协议书，由于服务条件所限，无法接待75周岁以上长者，不便之处敬请谅解！
                <w:br/>
                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10、18岁以下未成年人如没有成人陪同参团，必须有法定监护人签定同意书，并由18岁以上成人陪同方可参团；
                <w:br/>
                11、我社解决投诉依据客人在当地所签“意见单”为准，有任何投诉请于当时提出，否则无法给予处理；
                <w:br/>
                特别约定
                <w:br/>
                1、客人出团当天需要出示穗康码和接受体温测量，如出现下列情况之一，视为因客人原因退团。旅行社有权拒绝客人上车，客人应自觉配合。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请带上有效澳门签注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2025-11-01T10:44:13+08:00</dcterms:created>
  <dcterms:modified xsi:type="dcterms:W3CDTF">2025-11-01T10:44:13+08:00</dcterms:modified>
</cp:coreProperties>
</file>

<file path=docProps/custom.xml><?xml version="1.0" encoding="utf-8"?>
<Properties xmlns="http://schemas.openxmlformats.org/officeDocument/2006/custom-properties" xmlns:vt="http://schemas.openxmlformats.org/officeDocument/2006/docPropsVTypes"/>
</file>