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会员专享【金秋小兴安岭•华夏东极】东北哈尔滨双飞7天 | 林海伊春 | 秋韵汤旺河林海奇石 | 醉氧上甘岭溪水公园 | 中国奈良金山鹿苑 | 大美抚远 | 祖国最东端黑瞎子岛 | 秋天童话伏尔加庄园 | 圣索菲亚大教堂 |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XZL-20230809DB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0914参考航班
                <w:br/>
                去程：广州-哈尔滨CZ3623/14:30-18:45 
                <w:br/>
                回程：哈尔滨-广州CZ5302/12:05-16:40
                <w:br/>
                0922参考航班
                <w:br/>
                去程：广州-哈尔滨CZ3623/14:30-18:45 
                <w:br/>
                回程：哈尔滨-广州CZ3624/20:30-01:10+1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★北巡秋色，一路秋光，金秋盛宴，斑斓秋色、尽收眼底
                <w:br/>
                【尽情森呼吸•小兴安岭】：伊春知秋，秋色无限，一到秋天就美成画，被99％的人所忽略的猎秋宝藏目的。
                <w:br/>
                【巡梦黑龙江•一网打尽】：黑龙江赏秋大环游，金秋小兴安岭+秋韵汤旺河+金山鹿苑+丰收北大仓+东极抚远+黑瞎子岛+俄式伏尔加
                <w:br/>
                【秋赏汤旺河•林海奇石】：奇石与秋叶交相辉映，“树树皆秋色，山山唯落晖”的雄奇美景令人叹为观止。
                <w:br/>
                【醉氧上甘岭•五彩缤纷】：探访人间仙境-上甘岭，脚踩松针落叶，静听溪水潺潺，满目斑斓美景，令人流连忘返。
                <w:br/>
                【今日北大仓•秋收满满】：昔日北大荒，今日大粮仓、中国人的饭碗，万亩水稻田；
                <w:br/>
                【第一缕阳光•东极抚远】：探寻东极，观日出，迎接祖国的第一缕阳光；
                <w:br/>
                【登内陆界岛•黑瞎子岛】：观中俄界江交汇，回归祖国、对游客开放的黑瞎子岛，品味如诗如画的原生态湿地胜景。
                <w:br/>
                【打卡小奈良•金山鹿苑】：漫步其间，林深时见鹿，体验人与动物的和谐相处，享受回归自然的宁静。
                <w:br/>
                【童话伏尔加•异域风情】：黄的、红的、深绿的、浅绿的，层层叠叠的秋色点缀在庄园几十幢欧式建筑间，走在庄园里，就像走进了童话故事……
                <w:br/>
                【浪漫哈尔滨CityWalk】：漫步百年老街-中央大街、松花江畔、打卡圣索菲亚大教堂。
                <w:br/>
                【品质出行•赏秋首选】：舒适航班南航直飞，零自费零购物，独立成团，一车一导，拥有充足的游玩时间！
                <w:br/>
                【地道东北味】：特色筋饼+林区养生宴+界江鱼宴++东北农家菜+正宗杀猪菜+东北饺子宴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冰城哈尔滨，哈尔滨不仅荟萃了北方少数民族的历史文化，而且融合了中外文化，是中国著名的历史文化名城和旅游城市，素有“丁香城”、“冰城”、“天鹅项下的珍珠”以及“东方莫斯科”、“东方小巴黎”之美称。 
                <w:br/>
                航班抵达后，入住酒店休息。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 天惠酒店、濠滨酒店、惟景假日酒店、傲雪四季酒店或同级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哈尔滨（行车约4.5小时）伊春上甘岭溪水公园（行车约1.5小时）汤旺河九鑫洞藏酒窖
                <w:br/>
                早餐后，参观松花江畔【斯大林公园】，标志性建筑【防洪纪念塔】。漫步充满异国风情的百年老街——【中央大街】（游览约30分钟）外观【圣•索菲亚教堂广场】是远东最大的东正教教堂，去观赏俄罗斯传统的有着“帐篷顶、洋葱头”造型的是拜占庭造的一座罗马纪念馆，气势恢弘，精美绝伦，构成了哈尔滨独具异国情调的人文景观和城市风情。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后游览【上甘岭溪水国家森林公园】（游览约1.5小时，不含区间车15元/人）是一个集森林、湿地和溪流于一体的人间仙境，经过亿万年的地壳变迁，形成了山峰迭起、溪流曲折的地貌特征，素有“森林生态博物馆”之美誉。自然景观与人文景观独特的上甘岭溪水公园，以世外桃源般地优雅将浓浓的乡土气息和别致的异国情调融为一体，秋季漫步于上甘岭溪水国家森林公园，脚踩松针落叶，静听溪水潺潺，满目斑斓美景，令人流连忘返。
                <w:br/>
                游览结束后，乘车赴小兴安岭腹地—汤旺河，抵达后入住酒店休息。可以自由参观【洞藏酒窖】（游览约30分钟，赠送项目不用不退）酒窖由鄂伦春族居住的原始山洞改造而成，鄂伦春族世代生活在大、小兴安岭的山林之中，在他们下山定居之前曾过着“靠山吃山”的生活。“棒打狍子瓢舀鱼”说的就是他们过去的生活方式。参观洞藏酒窖，品味鄂伦春族文化，有机会还可品尝小兴安岭地区独有的蓝莓佳酿。 
                <w:br/>
                温馨提示：伊春秋季季温差变化较大，需携带保暖衣物；林区蚊虫多，要备好防蚊虫叮咬的药品；在林区徒步还要小心。
                <w:br/>
                交通：旅游车
                <w:br/>
              </w:t>
            </w:r>
          </w:p>
        </w:tc>
        <w:tc>
          <w:tcPr/>
          <w:p>
            <w:pPr>
              <w:pStyle w:val="indent"/>
            </w:pPr>
            <w:r>
              <w:rPr>
                <w:rFonts w:ascii="宋体" w:hAnsi="宋体" w:eastAsia="宋体" w:cs="宋体"/>
                <w:color w:val="000000"/>
                <w:sz w:val="20"/>
                <w:szCs w:val="20"/>
              </w:rPr>
              <w:t xml:space="preserve">早餐：√     午餐：特色筋饼     晚餐：√   </w:t>
            </w:r>
          </w:p>
        </w:tc>
        <w:tc>
          <w:tcPr/>
          <w:p>
            <w:pPr>
              <w:pStyle w:val="indent"/>
            </w:pPr>
            <w:r>
              <w:rPr>
                <w:rFonts w:ascii="宋体" w:hAnsi="宋体" w:eastAsia="宋体" w:cs="宋体"/>
                <w:color w:val="000000"/>
                <w:sz w:val="20"/>
                <w:szCs w:val="20"/>
              </w:rPr>
              <w:t xml:space="preserve">汤旺河 九鑫山珍度假村、九鑫松悦酒店、亚欧龙城堡、东侨花园或同级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汤旺河石林（行车约3小时）金山鹿苑（行车约2小时）佳木斯
                <w:br/>
                早餐后，乘车赴中国首个国家森林公园【汤旺河林海奇石风景区】（游览约1.5小时，不含电瓶车25元/人）国家5A级景区，百余座拔地而起的石峰，陡直如削，或高低错落沿山脉分布，或嶙峋突兀散落于丛林，千姿百态，远望如林。秋季，奇石与秋叶交相辉映，“树树皆秋色，山山唯落晖”的雄奇美景令人叹为观止。进入景区您可以欣赏一线天-鸿运石-佛祖峰 –龙凤呈祥-观音台-莲花洞-悟能望月-棕熊上树-祥和壁-阴阳石等象形的石林风景区。体会“树在石上生，石在林中藏”的奇特景观。 
                <w:br/>
                后乘车前【金山鹿苑】（游览约30分钟），这里地处小兴安岭腹地，有天然的山谷、溪流、草地，景色怡人，风光秀丽。近千头天山马鹿和梅花鹿沐浴着微风，在山泉边嬉戏，在密林中徜徉，与多彩的美景结合在一起，让人顿时产生了诗情画意的感觉。这里就是东方小奈良，没必要千里迢迢去日本看鹿了。置身于秋季的满山红叶与落叶之秋的温柔之中，可爱的梅花鹿在身边撒娇，在山涧奔跑嬉戏，在流水的河边低头畅饮，宛若爱丽丝梦游仙境，满足您对秋天的一切幻想！    
                <w:br/>
                乘车前往“东北小延安”、“东方第一城”的佳木斯，入住酒店。
                <w:br/>
                交通：旅游车
                <w:br/>
              </w:t>
            </w:r>
          </w:p>
        </w:tc>
        <w:tc>
          <w:tcPr/>
          <w:p>
            <w:pPr>
              <w:pStyle w:val="indent"/>
            </w:pPr>
            <w:r>
              <w:rPr>
                <w:rFonts w:ascii="宋体" w:hAnsi="宋体" w:eastAsia="宋体" w:cs="宋体"/>
                <w:color w:val="000000"/>
                <w:sz w:val="20"/>
                <w:szCs w:val="20"/>
              </w:rPr>
              <w:t xml:space="preserve">早餐：√     午餐：林区山珍宴     晚餐：X   </w:t>
            </w:r>
          </w:p>
        </w:tc>
        <w:tc>
          <w:tcPr/>
          <w:p>
            <w:pPr>
              <w:pStyle w:val="indent"/>
            </w:pPr>
            <w:r>
              <w:rPr>
                <w:rFonts w:ascii="宋体" w:hAnsi="宋体" w:eastAsia="宋体" w:cs="宋体"/>
                <w:color w:val="000000"/>
                <w:sz w:val="20"/>
                <w:szCs w:val="20"/>
              </w:rPr>
              <w:t xml:space="preserve">佳木斯 恺乐商务酒店、江天大酒店或同级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佳木斯（行车约2小时）富锦湿地（行车约1小时）北大仓（行车约3小时）抚远
                <w:br/>
                早餐后，乘车前往背倚川流不息的松花江水，怀抱广袤无垠的三江沃土，素有北国粮都、生态天堂之称的佳木斯东部区域中心城市—富锦。“富锦待客不需酒，走进湿地即醉人”。抵达后游览【富锦国家湿地】（游览约1小时，不含景交车10元/人） 。富锦国家湿地公园的主要湿地类型是淡水沼泽湿地，湿地生态环境良好，孕育了芦苇、睡莲等草本植物多达290种，这里还有野大豆、莲等3种国家二级保护植物。园区内脊椎动物301种，同时也是东北亚候鸟迁徙通道上的重要驿站。每年数十万只水鸟在这里停歇和繁殖，是各种鸟类和野生动物理想的栖息地，因此，这里被誉为“中国白枕鹤”之乡，白枕鹤也是富锦的市鸟。
                <w:br/>
                乘车驰骋著名的边境公路【331国道】，途中参观【万亩水稻】。“昔日北大荒，今朝北大仓”，这里是世界三大黑土带之一。建国后数万名复原官兵、农民、知识青年组建建设兵团，创建国营农场和军垦农场，他们爬冰卧雪，开垦荒原，经过几代人的不懈努力，终把人迹罕至的北大荒建设成为如今富饶美丽的北大仓。秋季正是收获的季节，幸运可以看到众多大型机械化作业收割的场面。清风拂过金灿灿的稻田，一望无际，感受身处浩瀚田园带来的震撼，体验丰收的喜悦。
                <w:br/>
                后乘车赴有“华夏东极””的抚远，入住酒店休息。
                <w:br/>
                交通：旅游车
                <w:br/>
              </w:t>
            </w:r>
          </w:p>
        </w:tc>
        <w:tc>
          <w:tcPr/>
          <w:p>
            <w:pPr>
              <w:pStyle w:val="indent"/>
            </w:pPr>
            <w:r>
              <w:rPr>
                <w:rFonts w:ascii="宋体" w:hAnsi="宋体" w:eastAsia="宋体" w:cs="宋体"/>
                <w:color w:val="000000"/>
                <w:sz w:val="20"/>
                <w:szCs w:val="20"/>
              </w:rPr>
              <w:t xml:space="preserve">早餐：√     午餐：X     晚餐：界江鱼宴   </w:t>
            </w:r>
          </w:p>
        </w:tc>
        <w:tc>
          <w:tcPr/>
          <w:p>
            <w:pPr>
              <w:pStyle w:val="indent"/>
            </w:pPr>
            <w:r>
              <w:rPr>
                <w:rFonts w:ascii="宋体" w:hAnsi="宋体" w:eastAsia="宋体" w:cs="宋体"/>
                <w:color w:val="000000"/>
                <w:sz w:val="20"/>
                <w:szCs w:val="20"/>
              </w:rPr>
              <w:t xml:space="preserve">抚远 来来来商务宾馆、美食星大酒店、江南邨或同级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抚远（行车约1小时）黑瞎子岛（行车约5小时）佳木斯
                <w:br/>
                凌晨（根据日出时间制定出发时间，如因天气原因无法观看日出，则改为正常时间游览），我们可以自行至黑龙江畔，迎接中国的第一缕曙光，记录下江上日出的壮观美景。抚远地处祖国最东端，这里是将第一缕日光迎进祖国的地方，素有“华夏东极”“太阳的故乡”之美誉。
                <w:br/>
                乘车赴【东极广场】——这里又称“太阳广场”在这里感受“华夏东极”，体验“东”的魅力，感受“东”的神奇，抚五湖之安，远四海之志。在这里可以清晰看见对岸俄罗斯远东小镇卡扎科维茨沃和赫赫齐尔山。
                <w:br/>
                乘车前往中国东极标志所在地——【黑瞎子岛】.黑瞎子岛旅游区以原生态湿地为主要景观特色，拥有PM值接近为0的优质空气，是天然的大氧吧。
                <w:br/>
                途经【乌苏大桥】—被誉为“东方第一桥”总投资6.03亿，是世界首座大挑臂钢箱结合梁斜拉桥，代表着我国桥梁建设新成就。
                <w:br/>
                参观【东极宝塔】—汉唐风格、九层八角形楼阁式塔身，被誉为黑瞎子岛的“神奇圣景”
                <w:br/>
                参观中俄共拥岛，是世界上唯一的内陆界岛—【黑瞎子岛】，又名抚远三角洲。 1929年被俄方占据，实行军事管控。【黑瞎子岛湿地公园】——占水面积120公顷，漂浮式的木栈道全长2256米，以独特木栈道的形式，保留了湿地原生态景观风貌，登上木质观景平台，一览全部湿地景观。
                <w:br/>
                【俄罗斯兵营遗址】——这是一座建于1976年的俄式兵营，现属军事管理区，作为回归纪念场所。（如遇军事管制等不可抗力因素会导致无法参观）
                <w:br/>
                【探秘野熊园】——是中国最大的黑熊主题动物园，园区内共有130余只野生放养黑熊，另有40余只狍子、20余只鹿、野猪、野兔子、狐狸、獾子、麝鼠等野生动物。乘坐全封闭观光车游览探秘野熊园，游客可通过增加保护装置的车窗窗口喂熊，与黑熊亲密接触。站在玻璃栈道的观熊台，近距离观看野生黑熊。
                <w:br/>
                   后乘车返回佳木斯，入住酒店。
                <w:br/>
                交通：旅游车
                <w:br/>
              </w:t>
            </w:r>
          </w:p>
        </w:tc>
        <w:tc>
          <w:tcPr/>
          <w:p>
            <w:pPr>
              <w:pStyle w:val="indent"/>
            </w:pPr>
            <w:r>
              <w:rPr>
                <w:rFonts w:ascii="宋体" w:hAnsi="宋体" w:eastAsia="宋体" w:cs="宋体"/>
                <w:color w:val="000000"/>
                <w:sz w:val="20"/>
                <w:szCs w:val="20"/>
              </w:rPr>
              <w:t xml:space="preserve">早餐：√     午餐：农家菜     晚餐：X   </w:t>
            </w:r>
          </w:p>
        </w:tc>
        <w:tc>
          <w:tcPr/>
          <w:p>
            <w:pPr>
              <w:pStyle w:val="indent"/>
            </w:pPr>
            <w:r>
              <w:rPr>
                <w:rFonts w:ascii="宋体" w:hAnsi="宋体" w:eastAsia="宋体" w:cs="宋体"/>
                <w:color w:val="000000"/>
                <w:sz w:val="20"/>
                <w:szCs w:val="20"/>
              </w:rPr>
              <w:t xml:space="preserve">佳木斯 恺乐商务酒店、江天大酒店或同级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佳木斯（行车约4.5小时）哈尔滨伏尔加庄园
                <w:br/>
                早餐后，游览【沿江公园】（游览约30分钟）建国十周年纪念塔是1959年全国人民在迎接建国十周年之际建设的，标志着佳木斯市建国十年来取得的辉煌成就，它是以现代化的建筑结构与古典艺术相结合的方式建造的。造型宏伟壮观，既有浓厚的政治意义，又有较高的艺术性，是沿江公园的主体建筑。1984年陈雷省长为其题词“一览江天大江东去”。
                <w:br/>
                后乘车前往【伏尔加庄园】（游览约3小时）沿着阿什河经过一片白桦林来到国内最大的俄式西餐厅【金环西餐厅】、远观【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晚餐品尝东北特色【杀猪菜】起源于东北农村，每年秋收农忙之后，人们为庆祝丰收或过年前把家中的肥猪宰杀，制成各种菜肴，招待乡邻。上菜时，特色菜品一盘肉、一盘酸菜、一盘血肠，也有的是把三者合一，大盆大盆地端上桌来。
                <w:br/>
                交通：旅游车
                <w:br/>
              </w:t>
            </w:r>
          </w:p>
        </w:tc>
        <w:tc>
          <w:tcPr/>
          <w:p>
            <w:pPr>
              <w:pStyle w:val="indent"/>
            </w:pPr>
            <w:r>
              <w:rPr>
                <w:rFonts w:ascii="宋体" w:hAnsi="宋体" w:eastAsia="宋体" w:cs="宋体"/>
                <w:color w:val="000000"/>
                <w:sz w:val="20"/>
                <w:szCs w:val="20"/>
              </w:rPr>
              <w:t xml:space="preserve">早餐：√     午餐：X     晚餐：正宗杀猪菜   </w:t>
            </w:r>
          </w:p>
        </w:tc>
        <w:tc>
          <w:tcPr/>
          <w:p>
            <w:pPr>
              <w:pStyle w:val="indent"/>
            </w:pPr>
            <w:r>
              <w:rPr>
                <w:rFonts w:ascii="宋体" w:hAnsi="宋体" w:eastAsia="宋体" w:cs="宋体"/>
                <w:color w:val="000000"/>
                <w:sz w:val="20"/>
                <w:szCs w:val="20"/>
              </w:rPr>
              <w:t xml:space="preserve">伏尔加庄园俄式城堡酒店或哈尔滨天惠宾馆、豪滨假日酒店、傲雪四季酒店、维景假日酒店或同级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伏尔加庄园（行车约1小时）哈尔滨机场（飞行约5小时）广州
                <w:br/>
                早餐后，继续在庄园内游览，午餐品尝东北特色【饺子宴】俗话说“饺子就酒，越喝越有”寓意日子越过越好，来到东北，就必须得品尝个大、馅大、皮薄、皮儿面细白而又“劲道”的东北饺子！于约定时间集合，乘车前往哈尔滨机场，搭乘参考航班返回广州，结束愉快东北行摄之旅！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5晚豪华酒店+1晚哈尔滨伏尔加庄园城堡酒店，行程线路地处林区，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7正6早（酒店房费含早餐，酒店根据实际入住人数安排早餐），餐标30元/正，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上甘岭溪水国家森林公园 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汤旺河林海奇石风景区 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锦国家湿地 景交车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1、本团为我社自组团，18人起成团。如报名人数不足18成人时无法成团，或遇特殊情况（如：团队特惠机位取消或游客临时退团造成不成团等） 致使团队无法按期出行，我社提前3天通知游客，游客可根据自身情况改线或改期， 如不能更改出游计划，我社将全额退还已交团费。
                <w:br/>
                我社将委托旅游目的地具有相应资质的地接社承接本旅行团在当地的接待业务，【接待社：广州雪之旅国际旅行社有限公司，许可证号：L-GD-100641，质监电话：020-83371233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2025-04-28T17:30:44+08:00</dcterms:created>
  <dcterms:modified xsi:type="dcterms:W3CDTF">2025-04-28T17:30:44+08:00</dcterms:modified>
</cp:coreProperties>
</file>

<file path=docProps/custom.xml><?xml version="1.0" encoding="utf-8"?>
<Properties xmlns="http://schemas.openxmlformats.org/officeDocument/2006/custom-properties" xmlns:vt="http://schemas.openxmlformats.org/officeDocument/2006/docPropsVTypes"/>
</file>