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日本东京富士山5天团（广州往返）行程单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JP1691662208PIABCD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JL088  1430/1945
                <w:br/>
                第五天  东京--广州  JL087  0850/1305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五星航空：搭乘日本航空，尽享日式服务
                <w:br/>
                精选景点：东京浅草寺、皇居广场、富士山、忍野八海等名所；
                <w:br/>
                乐享购物：东京秋叶原电器街、银座繁华街
                <w:br/>
                叹享温泉：入住2晚温泉酒店、体验日式温泉
                <w:br/>
                日式美食：日式料理、温泉料理、和洋美食、品尝日式茶道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
                <w:br/>
                抵达后送往酒店休息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东京--横滨--富士山
                <w:br/>
                早餐后前往【三溪园】，占地约18万平方米，内有宝塔、长廊小径，树木林立，鸟语花香，被誉为“园中佳丽”，园内还可以品尝日式茶道（停留约60分），逛逛【横滨红砖仓库】是建于明治末期至大正初期的仓库群，做为象征横滨港发展的历史性建筑物，红砖仓库聚集了时尚店铺、餐厅和咖啡厅等类型商铺，是休息、补充体力不错的地方（停留约60分）。【山下公园】是横滨非常有名的公园，内有许多的雕塑和纪念碑，其中以圣地亚哥市所赠的「水的守护神」、童谣中的主人翁「红鞋女孩」雕像以及「海鸥的水兵先生」纪念碑为代表（停留约30分钟）。后往富士山区，入住富士山下温泉酒店，品日本温泉料理，叹日本地道温泉。
                <w:br/>
                交通：专用车
                <w:br/>
                景点：三溪园   横滨红砖仓库    山下公园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富士山区
                <w:br/>
                早餐后乘车登上被日本人誉为“圣岳”的世界遗产【富士山五合目】（约40分钟）（如因封山或天气或交通情况不许可，则改为游【富士山资料馆】）；）游览【忍野八海】，位于山梨县山中湖和河口湖之间的忍野村的涌泉群，因错落有致地分布着八眼清泉故而得名，1985年入选“日本名水百选”，有着“日本九寨沟”之美誉。参观【富士山地震体验馆】通过体验模拟地震的摇晃来提高对地震的知识的了解，还展示地震的历史和资料，加深对地震的理解（停留约45分钟）。
                <w:br/>
                交通：专用车
                <w:br/>
                景点：富士山五合目、忍野八海、富士山地震体验馆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富士山区--东京
                <w:br/>
                早餐后前往东京参观著名的【浅草寺】，寺的入口大门叫“雷门”，是日本的门脸、浅草的象征。然后来到【仲见世商业街】街道两旁充斥着琳琅满目的小店铺，这些店铺中许多是百年老店，还有浅草最有名的点心“人形烧”。（两处共停留约60分钟）。游览荟萃时尚、有趣、超值之电气、乐器用品以及日本动漫产品的【秋叶原】，并可一逛潮流商场及LAOX电器专门店（共停留约60分钟）。前往JTC免税店自由购物（停留约60分钟）。自由逛游全日本地价最昂贵的【银座】特区，大街两旁林立着名牌商店和百货公司，是最理想的购物天堂（停留约90分钟）。
                <w:br/>
                交通：专用车
                <w:br/>
                景点：浅草寺、秋叶原、银座
                <w:br/>
                购物点：电器专门店、免税店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东京羽田---广州
                <w:br/>
                早餐后前往东京国际机场搭乘飞机返回广州，抵达广州白云国际机场后解散，结束愉快旅程！
                <w:br/>
                交通：专用车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往返经济舱国际机票，全程燃油税，机场税
                <w:br/>
                旅游签证180/人
                <w:br/>
                全程中文领队及当地中文导游服务
                <w:br/>
                行程上所列景点第一门票
                <w:br/>
                境外绿牌车旅游大巴
                <w:br/>
                行程中所列团队用餐(午:日元1500 X4/ 晚:日元2000 X 1）
                <w:br/>
                当地4-5星级住宿,1晚温泉住宿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出入境行李海关课税
                <w:br/>
                超重行李的托运费及保管费
                <w:br/>
                酒店内收费电视、电话、饮品、烟酒等个人消费税，境外个人消费费用自理。
                <w:br/>
                由于目前国际燃油税不断上涨, 若航空公司临时调整燃油税, 本社有权按实际情况补收税金差价, 敬请配合! 
                <w:br/>
                旅客旅游意外险(请建议客人自行购买)、
                <w:br/>
                全程司机导游服务费人民币250/人 （大小同价）
                <w:br/>
                全程单房差RMB1800元/人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电器专门店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75周岁以上无子女或直系亲属同行的老人。而65周岁以上老人，有特殊疾病或病史的客人参团，请报名前务必告知旅行社，此类客人参团需签免责协议，亲人陪同，以及购买含海外紧急救援的意外保险，敬请配合！
                <w:br/>
                7.广州往返的航班，港澳台护照加收500元/人地接附加费，持外籍护照加收1000元/人地接附加费。
                <w:br/>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10.根据具体的行程，我司有权调整景点前后次序。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2025-10-14T06:15:39+08:00</dcterms:created>
  <dcterms:modified xsi:type="dcterms:W3CDTF">2025-10-14T06:15:39+08:00</dcterms:modified>
</cp:coreProperties>
</file>

<file path=docProps/custom.xml><?xml version="1.0" encoding="utf-8"?>
<Properties xmlns="http://schemas.openxmlformats.org/officeDocument/2006/custom-properties" xmlns:vt="http://schemas.openxmlformats.org/officeDocument/2006/docPropsVTypes"/>
</file>