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至尊胡杨】西北纯玩三飞8天∣额济纳旗∣胡杨林大景区1-8道桥∣大漠胡杨景区∣弱水河畔日出∣全新体验胡杨夜间灯光秀∣敦煌长城影视基地∣莫高窟∣鸣沙山月牙泉∣张掖七彩丹霞∣兰州入敦煌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SD-20230814XB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航班仅供参考，具体以实际为准：
                <w:br/>
                广州-兰州：航班待定
                <w:br/>
                敦煌-西安：MU6130/1915-2125
                <w:br/>
                西安-广州：MU6956/2230-0110+1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带着无限向往，揣着相机去看震撼生命的秋色，【额济纳旗】约你去“扫黄”
                <w:br/>
                ▲【经典之选】：全天尽兴游玩额济纳旗5A级胡杨林【额济纳旗胡杨林景区】，张艺谋{英雄}拍摄取景地：一道桥平和、二道桥迷人、三道桥斑斓、四道桥奇幻、五道桥壮观、六道桥无垠、七道桥独特、八道桥多元。
                <w:br/>
                ▲ 给游客以全新的体验，专为摄影爱好者打造两大胡杨林景区+夜观胡杨+1个水景日出。
                <w:br/>
                ▲ 被上帝打翻了的调色版：【七彩丹霞】-最震撼人的便是颜色，在黄昏时间更加变幻无穷
                <w:br/>
                ▲ 不留遗憾最佳的【日出】【日落】尽在掌控之中
                <w:br/>
                ▲ 嗨玩沙漠神泉：【鸣沙山月牙泉】体验攀登沙山之巅的乐趣，俯瞰【沙漠之眼】的神奇，静坐黄沙之上，听悠悠驼铃诉说千年的故事。
                <w:br/>
                ▲ 欣赏中国四大石窟之一的【莫高窟】，探秘泥塑构建的佛教艺术宝库，解密丝路文化艺术。
                <w:br/>
                <w:br/>
                ★ “不留遗憾”【连住两晚额济纳旗】充足摄影时间，惊艳西北醉美时光
                <w:br/>
                ※ 摈弃没有意义的坑爹小景点，为核心胡杨林景区保证全天时间充足游览
                <w:br/>
                ※ 额济纳旗连续入住2晚，只为把100%时间留给核心胡杨林景区
                <w:br/>
                ※ 从一道桥玩到八道桥，不放过任何一处美景，玩到什么时候出景区，时间全程由自己掌握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
                <w:br/>
                请各位贵宾于机场集中，乘坐航班飞抵甘肃省兰州中川机场，后入住酒店休息。
                <w:br/>
                <w:br/>
                温馨提示
                <w:br/>
                1.导游会提前一天电话或短信联系客人，请保持手机畅通；
                <w:br/>
                2.出行前请再次确认携带有效身份证原件（身份证.护照.回乡证等，注意大陆居民不可用港澳证）登机，上下飞机请携带好行李物品。
                <w:br/>
                3.西北紫外线强烈，旅行途中要准备好防晒霜、太阳镜、防晒服、纱巾、帽子等做好防晒措施；西北地区由于地域辽阔，城市间路途较远，景点较分散，故乘车时间较长，如若晕车，请您备好晕车药；
                <w:br/>
                <w:br/>
                此行程安排可能会因航班、天气、路况等不可抗力因素而作变更，经与全体游客协商同意后，进行游览顺序调整！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兰州—张掖—七彩丹霞（380km 车程约5小时）
                <w:br/>
                早餐后，乘汽车赴张掖，途中穿越中国最长的公路隧道，乌鞘岭隧道。抵达河西四郡-金张掖。下午参观被《中国国家地理》杂志评为中国最美的七大丹霞地貌之一【张掖丹霞地质公园】（含门票+区间车，游览约2小时），600万年前的七彩山，在阳光的映照下，随处可见有红、黄、橙、绿、白、青灰、灰黑、灰白等多种色彩，把无数沟壑、山丘装点得绚丽多姿，感受气势浑厚和波澜壮阔的彩色大地之美！后游览【丹霞口小镇】（游览约1小时）是央视扶贫大剧《一个都不能少》的取景地之一，是剧中“石头城原型”，也是丝绸之路上一家别有风格的综合性旅游度假小镇。
                <w:br/>
                <w:br/>
                ❤【温馨提示】：
                <w:br/>
                丹霞地貌先去一号观景台，因为这里造型比较多适合白天拍摄，一般下午5点之后，可去往最佳日落拍摄点的二号观景台，观景台背后有一座吊桥，过桥之后还有一个云端观景台，云端观景台可以看到整个七彩丹霞的全景，从高处俯视如同航拍一样，那气势无与伦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张掖—额济纳旗—大漠胡杨林景区（680km，车程约7小时）
                <w:br/>
                早餐后，从张掖出发前往参观【额济纳大漠胡杨林景区深度体验】（游览时间约3-4小时），在这里可以欣赏金秋时节辉煌的金秋胡杨林，摄影捕捉千姿百态的胡杨美景，每走几步便是一组美丽的风景，一切都美得那么震撼。从游客服务中心乘坐观光车到检票口，然后步行穿过如意桥至【红柳湾】红柳在这片土地与胡杨默默相守千年。每当八月红柳总能绽放出不同的靓丽色彩， 置身红柳湾，红云舞动、似锦如霞、蔚为壮观。乘坐网红拖拉机来到【大漠驿站】是一处较为罕见的“林中沙漠”在这里您可以选择体验特色沙漠冲浪车或者大漠乘驼，骑乘“沙漠之舟”骆驼前半段穿越沙漠来到沙丘顶端，纵览胡杨、弱水、红柳风光，后半段从胡杨林里穿越来到最美公路，从而感受不同的大漠风情。再走进【娜茨格人家】进入娜茨格人家，体验当地牧民最为朴实的生活方式，这种质朴而生活会让您感受到完全不同于城市的氛围和情趣。最后参观【水镜胡杨】这里就是景区最核心的观景区域，拥有额济纳最长的胡杨林水系，连续多年被中央电视台选为额济纳胡杨林取景地，童话般的景色让人犹如置身画境，俯瞰2.8公里景观水系，河流清澈透明，似一条玉带连接着每一株胡杨，小桥、流水、石径，胡杨与游人尽显和谐，蓝天、白云与金色的胡杨林将平静的水面渲染成一幅美丽的画境，大家可以尽情体验“您在桥上看风景，而桥下之人在看您”的诗情画意。晚餐后欣赏胡杨的另一个风貌，这里是额济纳唯一的夜间游览项目，它包含了动态观赏区、静态 观赏区和互动体验区。夜幕降临，不同于白天的视觉感受，夜色为大 漠披上了神秘的面纱，胡杨在浩瀚的星空下更是显妩媚，清幽的音乐 响起，绚丽的灯光衬托着金色的胡杨，仿佛妖娆的西域女子随之舞动， 更具魅力，如梦似幻。后入住酒店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达来呼布镇舒适型酒店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额济纳旗一天游
                <w:br/>
                早餐后，进入中国三大胡杨林之【额济纳胡杨林】（含门票含区间车）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
                <w:br/>
                <w:br/>
                一道桥：陶来林，离达来呼布镇最近，胡杨已经城镇化
                <w:br/>
                二道桥：倒影林，胡杨林中最美的一道风景线，金色的胡杨林与那静静的河水相互辉映，真的是迷醉无数人的心灵，也使无数人的心灵得到净化。
                <w:br/>
                三道桥：红柳海，大片的红柳，像是彩色的团团火焰跳跃在沙丘之间。随风舞动，浪涛滚滚，极其绚烂。
                <w:br/>
                四道桥：英雄林，这里有一片土尔扈特英雄化身而成的胡杨英雄林。这里就是张艺谋导演手下的---《英雄》。
                <w:br/>
                五道桥：土尔扈特民族文化风情园，来到这里，就被浓郁的民俗紧紧包围着，美食、民族服饰，还有当地特产的石头，一定会让你爱不释手。
                <w:br/>
                七道桥：梦境林，这里是唤醒千年胡杨生命的开始；在金秋之际，这里也成为了胡杨绽放璀璨生命的开端。
                <w:br/>
                八道桥：沙海王国，挺近沙漠，是每一位越野人的终极梦想，这不是征服自然，而是用敬畏的心去享受自然带来的震撼。这里是巴丹吉林沙漠和胡杨林相接的地方，漠中胡杨、沙漠驼队，沙海冲浪，在我们眼前展示了一份苍凉而雄伟的画面。
                <w:br/>
                <w:br/>
                ❤【温馨提示】：
                <w:br/>
                今天导游不会跟客人进景区，在外面负责客人协调工作。客人自由拍照活动。
                <w:br/>
                早上大早上出发当天晚餐自理，团友另可自行再带适量干粮露餐。线路建议：先拍二道桥日出及倒影，再深入拍胡杨林最集中的四道桥，再深入至八道桥拍沙漠日落，景区开发还不完善，景区区间车也较混乱，团友拍日落要按时到达乘车处以免错过区间车。今天行程自由，不安排餐，游客需自备干粮。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达来呼布镇舒适型酒店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二进大漠胡杨林景区—嘉峪关（380km，车程约5.5小时）
                <w:br/>
                早餐后，前往拍摄日出美景，后步入【弱水河畔】旁边的河流便是黑河也叫额济纳河，是额济纳的母亲河，在这里您可以赏日出，也可以像伟大诗人王维一样，感受“长河落日圆”般的壮美景色。来到【陶丽淖尔湖】踏上湖中心的小岛，走在小白桥之上，仿佛游走在天际，让人有些许的游离。后途径远观天下第一雄关—【嘉峪关关城】（不含登城门票，需自理110元），这里是明长城西端，也是河西走廊最狭窄之处，嘉峪关城楼，亲临体会“天下雄关”，晚入住戈壁钢城-嘉峪关，自由畅游西北钢城夜景，感受长城文化和丝路交融之地。
                <w:br/>
                <w:br/>
                ❤【温馨提示】：
                <w:br/>
                沿路全程走高速，当天午餐将在高速服务区享用，条件有限，建议自行准备小零食！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嘉峪关—大地之子—无界—敦煌（约480km行车约7h）
                <w:br/>
                早餐后，乘车前往参观沉睡的婴儿-【大地之子】雕塑主体为茫茫戈壁之上趴伏在地、恬然入睡的长15米，高4.3 米，宽9 米的巨大婴儿。后向着戈壁难大地之子雕塑南侧望去，有一座【海市蜃楼】( 参观 20 分钟 )它是由一个主殿”和四个“阙楼”构成。原来它是由清华 美院董书兵教授在甘肃省瓜州县创作的第二件大型作品，名日《无界》，在这戈 壁荒漠中，实属一处难得的景致。后乘车前往敦煌鸣沙山 月牙泉景区，游览【鸣沙山·月牙泉】（游览约 3 小时）；鸣沙山晴天或有人从山上滑下时会发出声响，所以叫鸣沙山，这里还有一个奇特的现象，因为地势的关系刮风时沙子不往山下走，而是从山下往山上流动，所以月牙泉永远不会被沙子埋没，被称为沙漠奇观。月牙泉南北长近 100 米，东西宽约 25米，泉水东深西浅，最深处约 5 米，弯曲如新月，因而得名，有“沙漠第一泉”之称，自汉朝起即为“敦煌八景”之一，1994 年列入国家级风景名胜区。 之后入住酒店休息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敦煌—莫高窟—敦煌长城影视基地—敦煌（200km，车程约3小时）
                <w:br/>
                早餐后，前往参观中国四大佛教石窟之一的“东方艺术宝库”--【莫高窟】B票（游览约1.5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之后前往打卡敦煌魔幻小众秘境“仿宋沙洲城”，【敦煌长城影视基地】（游览约1.5小时）是1987年为中日合拍大型历史故事片《敦煌》，以宋代《清明上河图》为蓝本，仿照沙州古城，由日方出资，参考中国古代建筑风格精心设计、建造而成的人文景观和影视拍摄基地。建筑面积1.27万平方米，敦煌古城融千年西域民俗于一体，城开东、西、南三门，城楼高耸；城内由北宋时期的高昌、敦煌、甘州、兴庆和汴梁五条主要街道组成，点缀以不同地域的过街楼、佛庙、当铺、货栈、丝绸店、酒肆、饭馆、住宅等，作为拍摄用道具，互为背景，相辅相成。敦煌古城再现了唐宋时期西北重镇敦煌的雄姿，被称为中国西部建筑艺术的博物馆，具备拍摄古代西部国边塞军事片的独特优势，现已成为中国西部最大的影视拍摄基地。除《敦煌》片外，先后在这里拍摄过《封神演义》、《怒剑啸狂沙》、《新龙门客栈》、《敦煌夜谈》、《沙州王子》、《海市蜃楼》等二十多部中外影视剧目。
                <w:br/>
                <w:br/>
                ❤【温馨提示】：1.莫高窟全部团期全部实行A类票，2021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2.选择骑骆驼或沙漠越野其他项目请事项了解安全注意事项根据自身情况再做选择； 3.此天行程户外时间长请做好防晒和补充水分。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敦煌-西安/兰州- 广州 （车程约4小时）
                <w:br/>
                早餐后，自由活动，请于12点前退房。下午指定时间集中前往机场乘飞机返回温暖的家（于西安或兰州转机），结束愉快的西北之旅。
                <w:br/>
                <w:br/>
                ※以上行程时间安排可能会因航班、天气、路况等不可抗力因素，在不影响行程和接待标准前提下，经全体游客协商同意后，进行游览顺序调整，敬请谅解！※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1.大交通：广州-兰州、敦煌-西安/兰州-广州（有可能经停）经济舱机票，含税；
                <w:br/>
                2.住宿：程所列参考酒店标准双人间，由于当地气候较为凉爽及生活习惯，除五星级酒店以外，其余酒店客房均无空调和暖气。当地酒店主要使用太阳能热水器，如酒店当天用水人数较多，热水可能供应不足，造成不便，敬请谅解！西北经济条件有限，比较落后，同档次酒店要比内地酒店低一档次，请勿拿内地酒店来衡量，额济纳为标间。受经济发展等客观因素影响，当地酒店与内地地区有所差距。单男单女请自补房差，不占床不退房差（特殊说明：西北酒店查得比较严格，不允许3成人住一间标双）。
                <w:br/>
                额济纳旗当地舒适酒店：川渝酒店、金水湾酒店或同级
                <w:br/>
                敦煌当地豪华标准酒店： 润泽精品酒店、天沁云水酒店、聚丰大酒店、广源大酒店、皇冠假日酒店或同级
                <w:br/>
                张掖当地豪华标准酒店：恒达丽景酒店、中祁酒店、张掖合途酒店、丹霞口石头城酒店或同级
                <w:br/>
                兰州当地豪华标准酒店：星程大酒店、和颐大酒店、友谊之星酒店、河湾丽景酒店、长信国际酒店、时代金典酒店、飞天空港酒店、贝舒酒店或同级
                <w:br/>
                嘉峪关：远东丽呈酒店、珠城大酒店、晨枫大酒店或同级
                <w:br/>
                3、用餐：全程含7早7正，餐标30元，其中额济纳旗2正40元（早餐酒店含早，额济纳旗地区条件较落后，早餐为简易早餐，敬请谅解。不吃不退，正餐八菜一汤，十人一桌，如人数不足时需减少菜品数量或当地现退 胡杨林中餐请提前自备 景区食物较贵）。
                <w:br/>
                4、用车：当地有营运的旅游车，按人数安排车型，每人确保正座。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6、导服：当地中文导游服务（已含导游服务费）、不派全陪；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嘉峪关关城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1、本团为我社自组团，24人起成团。如报名人数不足24成人时无法成团，或遇特殊情况（如：团队特惠机位取消或游客临时退团造成不成团等）， 为保证游客如期出发，我社将与其他旅行社共同委托广州市圣地国际旅行社有限公司组织出发（拼团出发），如客人不接受拼团出发，请报名时以书面形式注明。
                <w:br/>
                我社将委托旅游目的地具有相应资质的地接社承接本旅行团在当地的接待业务，【 接待社：广州市圣地国际旅行社有限公司，许可证号：L-GD01372，质监电话：020-81303461】，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额济纳旗旅行需注意的事项
                <w:br/>
                1、额济纳属于典型的荒漠干旱地区，秋季温差大，因此需要准备防沙衣物以及运动鞋，准备防晒霜，遮阳帽，太阳镜等物品。
                <w:br/>
                2、为增强抵抗力应加强蔬菜水果摄入，切忌无节制地食用羊肉，建议多喝水，吃水果要少食多餐。另为预防肠胃不适，请自备常用药品。
                <w:br/>
                3、城市间路途较远，景点较分散，故乘车时间较长，请您提前备好晕车药。
                <w:br/>
                4、额济纳以蒙古族为主体，当地也有着自己的风俗习惯，因此大家要尊重蒙古族的习惯。
                <w:br/>
                5、在游览行程中，部分景点须您下车体验行走。所以，建议您最好在出发前准备一双舒合脚、便于行走的鞋，最好是平底运动鞋。
                <w:br/>
                6、沙漠里拍摄最好使用三脚架，最好使用机械相机和镜头，同时要用透明袋保护住相机因为风卷起的细沙可以说无孔不入。
                <w:br/>
                7、当地地区昼夜温差大，晚上睡觉时盖棉被，以免造成身体不适。
                <w:br/>
                8、购买物品时一定要注意，当地地区少数民族群众性格比较直爽，确定好想购买在进行讨价还价。
                <w:br/>
                9、寺院或庙宇殿堂里的佛像严禁拍照，请注意寺院门前的注意事项。
                <w:br/>
                10、活动产生的垃圾一律带离，不采摘林中植物，维护好团队形象；贵重物品及钱包等随身携带，丢失自理。
                <w:br/>
                11、持导游证、军官证、学生证、残疾证等有效证件，有的景点可享受门票优惠政策。
                <w:br/>
                12、由于西北早晚温差大，天气比较干燥，水质较硬，以免出现水土不服现象，建议带水杯多喝茶水，已补充体内水分。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2026-05-15T23:51:18+08:00</dcterms:created>
  <dcterms:modified xsi:type="dcterms:W3CDTF">2026-05-15T23:51:18+08:00</dcterms:modified>
</cp:coreProperties>
</file>

<file path=docProps/custom.xml><?xml version="1.0" encoding="utf-8"?>
<Properties xmlns="http://schemas.openxmlformats.org/officeDocument/2006/custom-properties" xmlns:vt="http://schemas.openxmlformats.org/officeDocument/2006/docPropsVTypes"/>
</file>