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台山“小希腊”那琴半岛摄影基地 大澳渔村 东平珍珠湾2天行程单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ST1596441352Qm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07：30海珠广场华厦大酒店旁边中国银行门口（海珠广场地铁站F出口）
                <w:br/>
                08：30番禺广场（地铁A出口）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★酒店住宿：入住珍珠湾海悦半岛酒店
                <w:br/>
                ★景点游玩:那琴半岛地质海洋公园、沙滩踏浪
                <w:br/>
                ★增值享受：阳东县珍珠湾、大澳渔村
                <w:br/>
                ★品质保证：纯玩无购物！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广州—都斛海鲜街—那琴半岛景区—珍珠湾—酒店
                <w:br/>
                上车点：
                <w:br/>
                07：30海珠广场华厦大酒店旁边中国银行门口（海珠广场地铁站F出口）
                <w:br/>
                08：30番禺广场（地铁A出口）
                <w:br/>
                <w:br/>
                早上于指定时间集中乘车前往台山市（车程2小时）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之美誉。
                <w:br/>
                11：00-12：00抵达都斛海鲜街自由享用午餐（自理）。
                <w:br/>
                12：00-15：30前往【那琴半岛景区】（车程约0.5小时，游览时间约3小时），那琴半岛地质海洋公园（酒店）位于台山市北陡镇南部海湾上，海岸线全长6000多米，海滩共有5个，与上下川岛隔海相望。现是珠三角集住宿、休闲娱乐、商务会议、观海、游泳、爬山、钓鱼、品尝海鲜、食地道农家菜等的旅游度假圣地。度假村内为高级别墅设计，酒店按地势依山而建，使每间客房楼上楼下都前有独立花园，后有私家观景露台，区内还建有南海环山观海木栈桥，令你置身于海景、石林环抱的优美自然环境中。奇形怪石令你尽情发挥空间想象力，有震海神狮、灵兔望月、佛脚石、仙猴望海等等。
                <w:br/>
                15：30前往阳江【珍珠湾海水浴场】（车程约0.5小时，游览时间约2小时），沙环长2.8公里，水清沙细。细浪叠起，连绵数里木麻王绿色林带环抱着浴场，景色优美，是游泳，冲浪、浴沙浴日的好去处 。区内风光秀丽，一条长达2公里的半月型沙滩环抱着一湾碧水，岸边林海苍翠，有如一块用黄金和翡翠镶边着的巨型蓝宝石。珍珠湾沙滩海湾开阔，沙质洁净，坡度平缓，波浪适中，海水清澈无污染，海湾内无礁石，是男女少皆宜的天然海水浴场。晚餐自理后，入住海悦半岛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海悦半岛酒店山景双人房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珍珠湾—东平渔港—大澳渔村—广州
                <w:br/>
                08：30在酒店睡到自然醒，早上继续在珍珠湾自由活动。
                <w:br/>
                11：00集中退房后午餐自理。
                <w:br/>
                13:00前往有“全国十大渔港之一”之称的【东平渔港】（游览时间约40分钟），其位于广东省阳江市东平镇，是一个浅海渔港。最大水深5.5米以上，可泊1万吨级货轮，同时还可以容纳3000艘船只，成为省内集规划及设施建设两者俱佳的先进典型，融停泊、避风、补给功能于一体的渔业后勤服务基地。港边有东平大澳渔家文化村，村中有许多清代古建筑，是仿古爱好者和美食爱好者的好去处。后前往大澳渔村是一个古老的渔港位于阳东县东平镇东南，坐落于著名的国家级中心渔港——阳东县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
                <w:br/>
                15:00乘车返回广州，结束愉快的旅程！！！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1.交通：按实际参团人数安排空调旅游车，保证每人1正座；
                <w:br/>
                2.住宿：海悦半岛酒店山景双人房（没有三人房，单人需补房差100元/床位/晚）；
                <w:br/>
                3.导游：提供专业导游服务；
                <w:br/>
                4.购物;全程不入购物点
                <w:br/>
                5.门票：含行程所列景点第一道大门票（不含电瓶车、园中园门票）；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8.本团30人成团，若不成团则提前两日通知，不另作赔偿！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2026-05-14T23:57:42+08:00</dcterms:created>
  <dcterms:modified xsi:type="dcterms:W3CDTF">2026-05-14T23:57:42+08:00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