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（H）【五星之旅·食足10餐】南澳岛享受阳光与海滩   潮州古城品历史古韵   揭西逛茶园   登 长城  望宝塔   潮汕品质美食3天行程单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YD1596529635rg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★尊享五星：指定入住南澳岛准五星酒店，享用丰盛自助早餐
                <w:br/>
                ★食足十餐：客家风味餐+牛肉火锅宴+6种特色下午茶点心+2早餐
                <w:br/>
                ★特色安排：国家4A景区“天然氧吧”逛茶园、登长城、望宝塔
                <w:br/>
                ★潮汕风情：畅玩魅力无限【南澳岛】、闲逛古香古韵【潮州古城】
                <w:br/>
                ★打卡网红：观赏全国轰动、壮观无比、抖音网红的【CCTV湘子桥光影秀】
                <w:br/>
                ★好礼相赠：成人报名赠送价值98元精美丝巾一条+价值128元螺旋藻精美礼品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广州——揭西——南澳
                <w:br/>
                出发点：     
                <w:br/>
                07:00杨箕地铁站A出口
                <w:br/>
                07:40番禺广场地铁站A出口（加收20元/人接送费）
                <w:br/>
                返程点：
                <w:br/>
                番禺广场、纪念堂地铁口
                <w:br/>
                <w:br/>
                早上指定地点集中乘车出发前往【揭西】，午餐享用【特色客家风味餐】，前往游览国家4A级自然生态风景区【京明温泉度假村】，参观京明茶文化长廊壁画、盘国先师庙及全国著名示范茶园——京明茶园。登上仿北京八达岭长城而建成的，在南方难得一见的京明长城，气势恢宏，庄严威武，让您领略“不到长城非好汉”的豪情壮志，八达岭到山海关，总长3.2里，长城风景区两旁绿树成荫，有唐僧携孙悟空、猪八戒、沙僧往西天取经路上的场景。前往【盘国仙师庙】，气势恢宏、蔚然壮观。庙宇的主体建筑用大块的石头砌成，规模宏大，比例匀称、设计庄严，细部装饰瑰丽精致。外墙雕刻栩栩如生。庙檐或走进庙里处处可见精美细腻、独具匠心各色工艺浮雕。楹柱都盘有青龙，澄色琉璃瓦上筑有双龙戏珠，波浪翻腾光彩耀眼。遥望【京明宝塔】，一览众山小，整个京明景区美景尽收眼底，心旷神怡。后参观【乳胶展示基地】（约90分钟），亲身体验橡胶树割胶过程，回忆当年上山下乡，忆苦思甜。后前往被《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上岛后游览【长山尾码头灯塔】距离南澳大桥不远处，许多新人都会来此拍摄婚纱照，可见这个灯塔的颜值之高。客人可于此自由拍照留念。后车游新南澳外滩--【前江湾海滨路】（晚餐自理）
                <w:br/>
                晚上：入住南澳岛上准五星酒店：南澳格兰云天大酒店/同级
                <w:br/>
                赠送点心：海底燕窝《海石花》每人1碗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南澳岛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南澳——潮州
                <w:br/>
                早餐后漫步中国最美海岸线—【青澳湾天然沙滩泳场】，素有“东夏威夷”之称的青澳湾，海似新月，海面如平湖。金黄柔软的沙湾绵延2400多米，坡度平缓，沙质洁净，一直延至水下百米以外无礁石无淤泥；海水无陵质无污染，潮涨潮落不改澄碧颜色；背倚险峻高山，山上奇石嶙峋；环海湾的是纵深百米的防风林带，四季郁郁葱，同晶莹金黄的沙湾、湛蓝透亮的海水，形成了分明的立体层次，是广两个A级沐浴海滩之一，游客可自由漫步沙滩、下海戏水畅泳，后游览【自然之门】，粤东南澳北回归线标志塔设计。
                <w:br/>
                中午：品尝《潮汕沙茶牛肉火锅》！！！！
                <w:br/>
                赠送下午茶：《潮汕绿豆饼》每人2块
                <w:br/>
                后前往【潮州熊庄】，黑熊养殖基地，该基地设备完善，环境良好。在这里，亚洲黑熊得到悉心照料，成长茁壮。依据亚洲黑熊的生长周期与性成熟年龄，整个区域分为大熊区、中熊区、小熊区，大熊区居住的是3-4周岁以上的黑熊，居住在中熊区和小熊区的则分别是2-3周岁、2周岁以下的熊宝宝。亚洲黑熊们在这里的生活无忧无虑，连每天喝的水，都是清甜的山泉水。
                <w:br/>
                晚餐自理！
                <w:br/>
                晚上：前往游览全国最大的牌坊建筑群【牌坊街】，历史源远流长，百年老店【胡荣泉】，【胜记芝麻茶】，【红炖牛肉】，【糖葱薄饼】，【开元咸水粿】，【甘草水果】，【猪肠胀糯米】等等，建议勿贪嘴，每样小吃品尝即可，留着肚子吃遍整个古城。后走进央视《2018春节戏曲晚会》潮州分会场——【古城广济楼】，感受靓丽的灯光再现央视录制节目的精彩现场，外观世界第一启闭式桥梁，中国四大古桥之一的潮州【湘子桥】，欣赏【一江两岸灯光盛宴】和【湘子桥“光影秀”】（每晚19:00-22:00亮灯,广济桥“光影秀”每晚20:00/21:00整点开始，如因检修需要暂停夜景亮灯或其它不可抗力原因导致无法参观不作赔偿），本次亮灯工程的设计团队曾负责G20峰会、杭州西湖夜景，由央视的灯光控制师亲自操刀，整个设计周期将近三个月，自17年12月25日开工，施工工期是45个日历天，近1000个小时。完成200公里管线敷设，近7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漫步【滨江文化长廊】，【宋明代古城墙】，后入住酒店。
                <w:br/>
                赠送点心：《腐乳饼》每人一份
                <w:br/>
                赠送下午茶：《芝麻茶/杏仁茶2选1》每人一份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汕头或潮州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潮州——发地
                <w:br/>
                早餐后前往【太空螺旋藻潮汕地区展示中心】参观神六螺旋藻是中国航空员指定专用特供食品！是中国首个“航天搭载螺旋藻”，航天育种！是中国唯一“太空螺旋藻”。目前只有中、美、俄这三个国家拥有这种高科技的太空育种技术！游览潮州八景之一、电影《羞羞的铁拳》拍摄地之一的【韩文公祠】（逢周一闭馆，如遇闭馆则更改为泰佛殿或其他免费景点，不作赔偿），了解唐宋八大家之一的韩愈为潮做的4大贡献，韩文公祠的建筑简朴雅致，墙壁全是水磨砖砌成，祠内分前后二进，并带两廊，后进升高七尺，有石阶可登，正中供韩愈塑像。祠内石柱多刻对联，四壁环立历代碑刻四十面，详载韩愈贬潮史迹和该祠兴废情况。午餐自理。
                <w:br/>
                赠送下午茶：每人1份百年老字号甜品《鸭母捻糖水》
                <w:br/>
                赠送点心：每人一份《春卷》
                <w:br/>
                结束此次潮汕之旅、返回温馨的家！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1、交通：按实际参团人数安排空调旅游巴士，每人一正座；
                <w:br/>
                2、用餐：2正餐2早餐6下午茶+点心
                <w:br/>
                3、住宿： 一晚南澳格兰云天酒店/同级、一晚汕头市区住宿（参考：宜家酒店、金海鸥酒店、如家酒店、欢畅四季酒店或同级）、或一晚潮州市区住宿（参考：潮州宾馆分店或利安宾馆或同级）
                <w:br/>
                4、景点：行程内景点首道门票（园中园门票客人自理）；
                <w:br/>
                5、导游：提供专业导游服务；
                <w:br/>
                6、购物：全程安排五选三站购物店（乳胶馆/螺旋藻店/石雕艺术展厅/厨具店/熊庄）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乳胶馆/螺旋藻店/石雕艺术展厅/厨具店/熊庄</w:t>
            </w:r>
          </w:p>
        </w:tc>
        <w:tc>
          <w:tcPr/>
          <w:p>
            <w:pPr>
              <w:pStyle w:val="indent"/>
            </w:pPr>
            <w:r>
              <w:rPr>
                <w:rFonts w:ascii="宋体" w:hAnsi="宋体" w:eastAsia="宋体" w:cs="宋体"/>
                <w:color w:val="000000"/>
                <w:sz w:val="20"/>
                <w:szCs w:val="20"/>
              </w:rPr>
              <w:t xml:space="preserve">5选3入店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特别约定】1、客人出团当天需要出示穗康码和接受体温测量，如出现下列情况之一，视为因客人原因退团，按照《广州市国内旅游组团合同》第28条约定处理。旅行社有权拒绝客人上车，客人应自觉配合。（1）客人不能出示穗康码或穗康码过期无效；（2）客人出示的穗康码背景颜色为 “红码”高风险状态的；（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3、客人在车内、室内、人多的地方必须配带口罩，在游览过程中不聚众，与前后游客保持安全的距离。4、旅行社强烈建议出行游客购买个人旅游意外保险。具体保险险种请在报名时向销售人员咨询并购买，出行时请将该保单资料随身携带。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2025-05-19T16:33:47+08:00</dcterms:created>
  <dcterms:modified xsi:type="dcterms:W3CDTF">2025-05-19T16:33:47+08:00</dcterms:modified>
</cp:coreProperties>
</file>

<file path=docProps/custom.xml><?xml version="1.0" encoding="utf-8"?>
<Properties xmlns="http://schemas.openxmlformats.org/officeDocument/2006/custom-properties" xmlns:vt="http://schemas.openxmlformats.org/officeDocument/2006/docPropsVTypes"/>
</file>