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【沙滩直通车】巽寮海世界纯玩2天丨往返交通丨1晚住宿丨早餐行程单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QS-20220107JAPX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08:50新塘（汇美M记）
                <w:br/>
                09:20增城宾馆
                <w:br/>
                注意：增城、新塘上车点10人起接送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游玩中国十大最美海湾---『巽寮湾』，感受阳光、沙滩、海浪！
                <w:br/>
                2. 可到巽寮湾品尝海鲜美食，感受闸坡渔民风情，购买特产小吃。
                <w:br/>
                3. 可前往巽寮湾沙滩游玩，赏晚霞。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广州-巽寮海世界
                <w:br/>
                早上于指定时间在前往【巽寮海世界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巽寮海世界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巽寮海世界-广州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【2】巽寮海世界（两人一房，如出现单男女，请提前补房差）；
                <w:br/>
                【3】含第二天早餐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2025-08-04T01:51:47+08:00</dcterms:created>
  <dcterms:modified xsi:type="dcterms:W3CDTF">2025-08-04T01:51:47+08:00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