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【国庆沙巴】香港沙巴5天4晚优享之旅|香港往返行程单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SA1694398581lE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第一天：香港-沙巴AK238  2010-2320 
                <w:br/>
                第五天：沙巴-香港AK239  1615-1910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1.搭乘亚洲航空，香港直航往返
                <w:br/>
                2.第一沙滩看日落
                <w:br/>
                3.【五星淘梦岛】五星岛屿它拥有长长的沙滩、五彩缤纷的珊瑚和鱼群及清澈见底的海水和各种丰富的水上项目可玩！
                <w:br/>
                4.水上清真寺】【普陀寺】【沙巴基金大厦】逐一了解马来西亚人的风俗民情及文化宗教洗礼，为此次旅程揭开一個异国风的序幕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深圳口岸--香港机场--沙巴  参考航班：香港-沙巴AK238  2010-2320
                <w:br/>
                各位贵宾于指定时间在深圳口岸集合，乘大巴前往香港国际机场，在领队的协助下办理登机手续，搭乘3小时飞机飞往风下之乡---沙巴。抵达沙巴后由专业导游接机前往酒店办理入住。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淘梦岛出海-第一沙滩日落
                <w:br/>
                早餐后，上午出发前往沙巴“世外桃源”之称-【五星岛屿淘梦岛】，从码头搭乘大约15分钟快艇, 前往沙巴一个全新的新的私人岛屿，因为是私人的，所以各方面管理都比其他的岛屿来得好，无论吃的，玩的，设施，甚至最基本的沐浴设备都称得上五星级水准！绝对能让客人有个五星级的海岛体验，丰富而地道的午餐以及清澈见底海水，有长长的海滩细沙。五彩缤纷的珊瑚交织成梦幻般热带天堂.除了尽情与清澈海水底下的热带鱼群嬉戏之外，您可在洁白沙滩上散步，浮潜，畅泳或自费参加水上活动如：降落伞、飞鱼、海底漫步，海底小绵羊等。
                <w:br/>
                到了中午时分，可以一边享用午餐一边享受海风徐徐吹来. 而后也可自由在海边栈道散步,拍出唯美的相片，又或者在海里感受一下游泳的乐趣让你置身于温暖的阳光, 迷人的海景里, 渡过上午美好的海上假期。
                <w:br/>
                下午我们前往亚庇第一沙滩观赏沙巴最美日落。
                <w:br/>
                晚餐为您安排了沙巴最网红美食之一的巨蟹生肉粉丝煲+橘子冰。晚餐后送酒店休息。
                <w:br/>
                温馨提示：出海一日游，我们为您提供了浮潜三件套（蛙镜+呼吸管+咬嘴），咬嘴非一次性使用，如有需要，建议客人自备浮潜三件套，
                <w:br/>
                海岛紫外线都比较强，建议可以做好防晒，太阳眼镜、防晒衣，长袖长裤泳衣、拖鞋、防水袋等。东南亚国家蚊虫比较多，建议带上驱蚊水。
                <w:br/>
                交通：巴士、快艇
                <w:br/>
              </w:t>
            </w:r>
          </w:p>
        </w:tc>
        <w:tc>
          <w:tcPr/>
          <w:p>
            <w:pPr>
              <w:pStyle w:val="indent"/>
            </w:pPr>
            <w:r>
              <w:rPr>
                <w:rFonts w:ascii="宋体" w:hAnsi="宋体" w:eastAsia="宋体" w:cs="宋体"/>
                <w:color w:val="000000"/>
                <w:sz w:val="20"/>
                <w:szCs w:val="20"/>
              </w:rPr>
              <w:t xml:space="preserve">早餐：酒店早餐     午餐：岛上自助餐     晚餐：网红巨蟹粉丝煲+橘子冰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全天自由活动或 推荐参加自费：（红树林寻找长鼻猴+萤火虫之旅）
                <w:br/>
                全天自由活动
                <w:br/>
                或自费参加探秘红树林萤火虫生态之旅
                <w:br/>
                下午指定时间乘车前往 【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全天自由活动推荐自行参加美人鱼岛一日游
                <w:br/>
                早餐后，全天自由活动或自费参加美人鱼岛一日游，美人鱼岛是沙巴亚庇海域内最漂亮的岛屿之一。在此世界上少有的无污染海洋世界、聚集多种热带鱼及美丽的珊瑚礁，穿戴上为您准备的浮潜用具及救生衣，纵身身跳入海中欣赏缤纷的珊瑚群、五彩缤纷的热带鱼，运气好的话还可看到罕见的海龟在您身边游过哦！顿时您将成为美丽快乐的人鱼与欢乐的鱼群悠游在这大自然的水族箱中；缤纷亮丽的海底景观保证让你大饱眼福。随后在船长的带领下寻找罕有的野生『儒艮』俗称～美人魚，若您有机会遇到美人鱼时，別忘了大胆的下海与之共泳。调皮搞怪的美人鱼，好似与生俱来就不怕人类，喜欢与您在大海中嬉戏或依附在您身旁好像小孩撒娇一样。接近正午时分，一顿简单而美味的烧烤午餐正在岸上等着我们的到来。您可在白沙、椰林及徐徐海风吹拂下，享用露天一顿以大自然为背景的美味午餐。沙巴迷人海景近在眼前。您可享受迷人洁净的沙滩，在美人鱼岛上的细白沙滩漫步，游泳或浮潜等度过美好的一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参考酒店：潘婆罗酒店或元明酒店或豪丽胜或holiday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粉红清真寺-基金管理大厦-水上清真寺+土产店--送机
                <w:br/>
                早餐后，指定时间集合退房，前往亚庇游览，【水上清真寺】沙巴回教堂结构华丽、高雅圣洁，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后前往【土产店】，沙巴当地有许多特产和手信，您可以自由选购。午餐后送机场，搭乘航班飞抵香港机场后结束行程！于香港机场解散！
                <w:br/>
                温馨提示 沙巴之旅，美好的时光就此驻足，感谢您的全程支持与配合，更希望我们的服务得到您的认可，以后有更多的机会为您提供更多服务~
                <w:br/>
              </w:t>
            </w:r>
          </w:p>
        </w:tc>
        <w:tc>
          <w:tcPr/>
          <w:p>
            <w:pPr>
              <w:pStyle w:val="indent"/>
            </w:pPr>
            <w:r>
              <w:rPr>
                <w:rFonts w:ascii="宋体" w:hAnsi="宋体" w:eastAsia="宋体" w:cs="宋体"/>
                <w:color w:val="000000"/>
                <w:sz w:val="20"/>
                <w:szCs w:val="20"/>
              </w:rPr>
              <w:t xml:space="preserve">早餐：酒店早餐     午餐：海鲜餐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1.交通：往返国际机票、机票税金，每人1件20KG行李托运
                <w:br/>
                2.用车：按实际人数安排旅游空调车，保证每人一正座
                <w:br/>
                3.酒店：行程内所列酒店，标准双人间
                <w:br/>
                4.门票：行程内所列景点第一大门票
                <w:br/>
                5.餐食：4个酒店内早餐，3个正餐
                <w:br/>
                6.导服：全程领队（15人以下不派领队）、当地中文导游服务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1.航空公司临时通知增加的燃油附加费
                <w:br/>
                2.全程导游、司机服务费250元/人 （报名时同团款一并付清）。
                <w:br/>
                3.马来西亚代办签证费300元/本
                <w:br/>
                4.酒店旅游税10马币/间/晚
                <w:br/>
                5.港澳台或外籍客人附加300元/人
                <w:br/>
                6.行程之外自费节目及私人产生的个人消费
                <w:br/>
                7.强烈建议客人自行购买适合本次旅行的意外险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东哥阿里、千里追风油等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碧海幻境美人鱼岛 + 大地自然生态农庄海鲜盆菜 + 红树林日</w:t>
            </w:r>
          </w:p>
        </w:tc>
        <w:tc>
          <w:tcPr/>
          <w:p>
            <w:pPr>
              <w:pStyle w:val="indent"/>
            </w:pPr>
            <w:r>
              <w:rPr>
                <w:rFonts w:ascii="宋体" w:hAnsi="宋体" w:eastAsia="宋体" w:cs="宋体"/>
                <w:color w:val="000000"/>
                <w:sz w:val="20"/>
                <w:szCs w:val="20"/>
              </w:rPr>
              <w:t xml:space="preserve">
                碧海幻境美人鱼岛 + 大地自然生态农庄海鲜盆菜 + 红树林日落晚霞
                <w:br/>
                最低参加人数：6
                <w:br/>
                12岁以上或成人：700
                <w:br/>
                  (人民币)
                <w:br/>
                12岁以下小孩：650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碧海幻境美人鱼岛 + 华丽海边露营日落马来下午茶烧烤晚餐 +</w:t>
            </w:r>
          </w:p>
        </w:tc>
        <w:tc>
          <w:tcPr/>
          <w:p>
            <w:pPr>
              <w:pStyle w:val="indent"/>
            </w:pPr>
            <w:r>
              <w:rPr>
                <w:rFonts w:ascii="宋体" w:hAnsi="宋体" w:eastAsia="宋体" w:cs="宋体"/>
                <w:color w:val="000000"/>
                <w:sz w:val="20"/>
                <w:szCs w:val="20"/>
              </w:rPr>
              <w:t xml:space="preserve">
                碧海幻境美人鱼岛 + 华丽海边露营日落马来下午茶烧烤晚餐 + 梦幻萤火虫
                <w:br/>
                最低参加人数：6
                <w:br/>
                12岁以上或成人：900
                <w:br/>
                  (人民币)
                <w:br/>
                12岁以下小孩：830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神山奶牛场 + 神山ATV + 鱼疗SPA + 香格里拉拉萨</w:t>
            </w:r>
          </w:p>
        </w:tc>
        <w:tc>
          <w:tcPr/>
          <w:p>
            <w:pPr>
              <w:pStyle w:val="indent"/>
            </w:pPr>
            <w:r>
              <w:rPr>
                <w:rFonts w:ascii="宋体" w:hAnsi="宋体" w:eastAsia="宋体" w:cs="宋体"/>
                <w:color w:val="000000"/>
                <w:sz w:val="20"/>
                <w:szCs w:val="20"/>
              </w:rPr>
              <w:t xml:space="preserve">
                神山奶牛场 + 神山ATV + 鱼疗SPA + 香格里拉拉萨利亚下午茶
                <w:br/>
                最低参加人数：6
                <w:br/>
                12岁以上或成人：700
                <w:br/>
                  (人民币)
                <w:br/>
                12岁以下小孩：700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环滩岛 + 网红卡玛婆罗洲60分钟 + 顶楼3合1海鲜火锅烧</w:t>
            </w:r>
          </w:p>
        </w:tc>
        <w:tc>
          <w:tcPr/>
          <w:p>
            <w:pPr>
              <w:pStyle w:val="indent"/>
            </w:pPr>
            <w:r>
              <w:rPr>
                <w:rFonts w:ascii="宋体" w:hAnsi="宋体" w:eastAsia="宋体" w:cs="宋体"/>
                <w:color w:val="000000"/>
                <w:sz w:val="20"/>
                <w:szCs w:val="20"/>
              </w:rPr>
              <w:t xml:space="preserve">
                环滩岛 + 网红卡玛婆罗洲60分钟 + 顶楼3合1海鲜火锅烧烤自助餐
                <w:br/>
                最低参加人数：6
                <w:br/>
                12岁以上或成人：999
                <w:br/>
                  (人民币)
                <w:br/>
                12岁以下小孩：899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热带水果园水果任吃 + 老虎虾辣死你妈午餐 + 豪华游艇日落</w:t>
            </w:r>
          </w:p>
        </w:tc>
        <w:tc>
          <w:tcPr/>
          <w:p>
            <w:pPr>
              <w:pStyle w:val="indent"/>
            </w:pPr>
            <w:r>
              <w:rPr>
                <w:rFonts w:ascii="宋体" w:hAnsi="宋体" w:eastAsia="宋体" w:cs="宋体"/>
                <w:color w:val="000000"/>
                <w:sz w:val="20"/>
                <w:szCs w:val="20"/>
              </w:rPr>
              <w:t xml:space="preserve">
                热带水果园水果任吃 + 老虎虾辣死你妈午餐 + 豪华游艇日落巡视
                <w:br/>
                最低参加人数：6
                <w:br/>
                12岁以上或成人：800
                <w:br/>
                  (人民币)
                <w:br/>
                12岁以下小孩：710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2人配套 Kama'A - 3小时婆罗洲雨露水疗</w:t>
            </w:r>
          </w:p>
        </w:tc>
        <w:tc>
          <w:tcPr/>
          <w:p>
            <w:pPr>
              <w:pStyle w:val="indent"/>
            </w:pPr>
            <w:r>
              <w:rPr>
                <w:rFonts w:ascii="宋体" w:hAnsi="宋体" w:eastAsia="宋体" w:cs="宋体"/>
                <w:color w:val="000000"/>
                <w:sz w:val="20"/>
                <w:szCs w:val="20"/>
              </w:rPr>
              <w:t xml:space="preserve">
                2人配套
                <w:br/>
                Kama'A - 3小时婆罗洲雨露水疗 
                <w:br/>
                最低参加人数：2
                <w:br/>
                12岁以上或成人：938
                <w:br/>
                  (人民币)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★此团10人起行，15人以上派领队。如不足10人，我社提前7天通知游客改期改线或全额退款，敬请谅解。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★此团为散拼团，与尚品游等联合出游，敬请知悉！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1.10人成团，15人或以上派领队。
                <w:br/>
                2.住宿为两人标准间，我社领队将有权调配房间，将安排与其他团友同房，客人如不接受此种方式，须在出发前补房差。
                <w:br/>
                3.以上团费、酒店、行程及航班有可能更改，均以报名时为准，如有任何更改，恕不另行通知，我司保留最终解释权。
                <w:br/>
                4.持港澳台护照出境的客人，请自备有效港澳居民往来内地通行证、台胞证等；外籍客人请自备再次进入中国的有效签证。
                <w:br/>
                5.2019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6.电子烟、水烟、烟草都在禁烟范围（2019年 也是戒烟年的开始）
                <w:br/>
                7.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敬请注意：所使用航空公司为亚洲航空，客人一旦接受该行程，就意味无条件接受亚航的合约条件和规定，对于航班的解释权归亚航所有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有效护照首页和第四、五页扫描件（须有半年以上有效期及除备注页不少于2页正反空白面)；
                <w:br/>
                半年内的近期彩色照片白底电子版。
                <w:br/>
                特别提示:16周岁以下的申请人申请马来西亚签证需要提供以下资料: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安全提示告知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旅游安全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1、马来西亚货币简称"RM"，参考汇率：1马币约为1.7元人民币（具体以当时汇率为准），可在当地机场或酒店兑换马币，也可由当地导游协助办理。
                <w:br/>
                2、旅客可使用国际信用卡（VISA、Master等）、银联标志的储蓄卡。
                <w:br/>
                水上活动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4、乘坐游艇前宜先了解游艇的载客量，如有超载应拒乘，搭乘时不集中甲板一方，以免船身失去平衡;对于旅行社安排行程之外的各种水上及出海活动，参加前应谨慎评估其安全性及自身的身体状况。
                <w:br/>
                温馨提示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br/>
                马来西亚移民局通知：凡去马来西亚旅行者每人身上至少携带4000元（人民币）现金或等值外币否则拒绝入境；
                <w:br/>
                以下物品不能带回大陆：各种武器、弹药及危险物品，对中国政治、经济、文化、道德有害的印刷品，胶卷、  唱片、影片及计算机等媒介物品，毒品及各种违禁药品等。
                <w:br/>
                集体过移民局、边防、海关时请听从领队的指挥，不要私自行动，不要帮陌生人提行李，以防被人利用。
                <w:br/>
                请不要在酒店内及车内保存或吃榴莲，以免造成酒店罚款，退房时，务必再一次检查自己的物品，以免遗失在房间里；比如寄放在酒店保险箱的东西是否已取出等。
                <w:br/>
                根据国际惯例建议客人可以对门童、行李生、酒店服务员等的服务支付一定金额的小费，金额视自身情况而定，此费用不包含在团费内。
                <w:br/>
                天气：马来西亚全年气温大约为摄氏27-32度，炎热、潮湿，请带备雨伞，防晒霜、太阳镜等防晒用品。
                <w:br/>
                地势较高的云顶高原平均温度为15－20度，较冷。
                <w:br/>
                准备物品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1、从马来西亚致电国内：国际电码（001）+国家编号（86）+地区电码（760）+所须接驳号码（国内电 话号码）。
                <w:br/>
                2、区号 马来西亚：0060   中国：0086   香港：00852  
                <w:br/>
                餐食情况	1、 马来西亚自来水则不适宜饮用。
                <w:br/>
                2、 南洋口味，浓郁的椰奶香加上香料和辣椒等烹调成。餐食基本上安排中式料理为主，再穿插一些风味餐;除此外，到处可找到供应日本餐、韩国餐、西餐、快餐、中餐等的餐厅。
                <w:br/>
                住宿情况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2026-04-05T11:02:59+08:00</dcterms:created>
  <dcterms:modified xsi:type="dcterms:W3CDTF">2026-04-05T11:02:59+08:00</dcterms:modified>
</cp:coreProperties>
</file>

<file path=docProps/custom.xml><?xml version="1.0" encoding="utf-8"?>
<Properties xmlns="http://schemas.openxmlformats.org/officeDocument/2006/custom-properties" xmlns:vt="http://schemas.openxmlformats.org/officeDocument/2006/docPropsVTypes"/>
</file>