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【一价全含】北欧冰岛纯玩12天| 峡湾游船| 峡湾小火车| 湾景酒店| 黄金圈| 蓝湖温泉|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EU20230915BOCG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升级安排两晚峡湾湾景酒店，在独特的峡湾风光环绕下，享用西式晚餐
                <w:br/>
                冰与火的国度-冰岛
                <w:br/>
                体验冰岛著名的蓝湖温泉，感受冰与火的魅力，别忘了做个火山泥面膜，享受“大自然赠予的美容院”
                <w:br/>
                黄金圈金环之旅，冰岛大自然奇观——平静又暴怒的间歇泉、瀑布皇后-黄金瀑布、冰岛国家摇篮-辛格维利尔国家公园
                <w:br/>
                童话王国-丹麦
                <w:br/>
                拜访美人鱼的故乡-哥本哈根，致敬安徒生的名言：旅行对我来说，是恢复青春活力的源泉
                <w:br/>
                安宁王国-瑞典
                <w:br/>
                “北方威尼斯”斯德哥尔摩，举办诺贝尔奖晚宴圣地—市政厅，古典恢弘的红砖蓝厅
                <w:br/>
                到访瓦萨战船博物馆，品鉴重见天日的艺术宝库展现的瑞典昔日航海时期的荣耀
                <w:br/>
                瑞典“小伦敦”美称的哥德堡
                <w:br/>
                万国之国-挪威
                <w:br/>
                游览世界十大首都之一-奥斯陆，充分欣赏美丽的北欧风光
                <w:br/>
                千岛之国-芬兰
                <w:br/>
                “北方白色城”赫尔辛基，探访独一无二的岩石教堂，聆听靡靡之音的回响
                <w:br/>
                搭乘两人内舱豪华游轮：赫尔辛基-斯德哥尔摩，全方位领略波罗的海风情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哥本哈根（丹麦）
                <w:br/>
                参考航班：CA1310  CANPEK  0805-1055 转机 CA877  PEKCPH  1345-1625
                <w:br/>
                （航班仅供参考，具体以实际为准）
                <w:br/>
                请游客在指定时间在广州白云国际机场集中，由领队带领搭乘国际航班，飞往丹麦首都——哥本哈根。风姿独特景色和历史珍贵遗产，使这座濒海城市享有“北欧的巴黎”之美誉，并以“美人鱼的故乡”闻名于世。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哥本哈根-约42KM-马尔默-约272KM-哥德堡（瑞典）
                <w:br/>
                酒店早餐后，哥本哈根市区游览：瞻仰位于繁华的【市政厅广场】旁边的【安徒生的铜像】(约15分钟)，以及哥本哈根的标志—【美人鱼雕像】（约15分钟），【神农喷泉】（约15分钟）丹麦传统文化的杰作。铜雕气势磅礴，极具力量美。位于【阿美琳堡王宫广场】西端的【大理石教堂】（约15分钟）是丹麦最大的圆顶教堂，四周是皇宫及政府建筑物的皇宫广场，【码头公园】原为工业废弃地，经过重新设计和改造已成为深受哥本哈根市民喜爱的滨水公园。
                <w:br/>
                随后乘车经过雄伟壮观的厄勒海峡大桥，大桥全程跨度16公里，连接丹麦的哥本哈根和瑞典第三大城市马尔默，于1995年动工，2000年5月完工，是目前世界上已建成的承重量最大的斜拉索桥。
                <w:br/>
                乘车前往瑞典第三大城市【马尔默】，它踞守波罗的海海口厄勒海峡东岸。市区游览：北欧第一楼之称的 HSB 旋转大楼（HSBTurning Torso）是马尔默的地标性建筑，马尔默大广场（Stortorget）是全城最古老的广场，广场东侧就是马尔默市政厅，整体建筑带有浓郁的荷兰文艺复兴时期的风格。广场中间有瑞典国王卡尔十世的雕像，大广场西南侧是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游毕乘车前往瑞典第一大港口城市哥德堡。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哥德堡-约300KM-奥斯陆（挪威）
                <w:br/>
                酒店早餐后，【哥德堡】市区观光（约1小时）：参观当地最负盛名的【古斯塔夫阿道夫广场】，观看哥德堡城的创建者【瑞典国王古斯塔夫阿道夫雕像】，游览外形独特的【渔教堂】，哥德堡的艺术中心【哥塔广场】，与哥德堡城海洋时代权力标志的【海神波塞冬雕像】合影留念。【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奥斯陆-约400KM-哈当厄尔峡湾-峡湾小镇（挪威）
                <w:br/>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随后前往峡湾小镇入住峡湾酒店，在酒店内用晚餐。
                <w:br/>
                参考酒店：BRAKANES HOTEL或HOTEL ULLENSVANG或同级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峡湾湾景酒店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峡湾小镇-松恩峡湾-峡湾小镇（挪威）
                <w:br/>
                酒店早餐后，乘车前往挪威峡湾之王-【松恩峡湾】（SOGNEFJORD）。
                <w:br/>
                长200千米深1300米的松恩峡湾是世界最长、最深的峡湾，是举世无双的景观，是联合国《世界遗产名录》中的一员。
                <w:br/>
                【观景游船】:特别安排观景游船漫游风景迷人的世界最大的峡湾：那骤然起落的三度空间，山高水阔，美得让你摒息。漫长的海岸线，被北海的浪滔割成锯齿状。窄如细指的水流挤出一条道路，从峡湾注入内陆的山丘中，无数的大小瀑布倾泻奔腾。这无穷尽的曲折峡湾和无数的冰河遗迹所构成的壮阔精采的峡湾风光，让你永生难忘。
                <w:br/>
                【弗洛姆高山小火车】：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随后前往峡湾小镇入住峡湾酒店，在酒店内用晚餐。
                <w:br/>
                参考酒店：Fretheim Hotel或同级
                <w:br/>
                备注：峡湾地区山路崎岖，行车过程中极少见到餐厅，午餐敬请自理，谢谢！
                <w:br/>
                温馨提示：在峡湾里行船风大且温度较低，需要多穿几件御寒衣物。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峡湾湾景酒店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峡湾小镇-约470KM-奥斯陆（挪威）
                <w:br/>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奥斯陆-雷克雅未克-蓝湖温泉-雷克雅未克（冰岛）
                <w:br/>
                参考航班：FI319   OSLKEF   1300-1505（航班仅供参考，具体以实际为准）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游毕返回雷克雅未克，参观位于市中心的【雷克雅未克大教堂】，全名叫哈尔格林姆斯教堂，是该市的地标性建筑物。
                <w:br/>
                交通：巴士
                <w:br/>
              </w:t>
            </w:r>
          </w:p>
        </w:tc>
        <w:tc>
          <w:tcPr/>
          <w:p>
            <w:pPr>
              <w:pStyle w:val="indent"/>
            </w:pPr>
            <w:r>
              <w:rPr>
                <w:rFonts w:ascii="宋体" w:hAnsi="宋体" w:eastAsia="宋体" w:cs="宋体"/>
                <w:color w:val="000000"/>
                <w:sz w:val="20"/>
                <w:szCs w:val="20"/>
              </w:rPr>
              <w:t xml:space="preserve">早餐：√     午餐：西式二道式/自助餐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雷克雅未克-赫尔辛基（芬兰）
                <w:br/>
                参考航班：FI342   KEFHEL  0730-1300（航班仅供参考，具体以实际为准）
                <w:br/>
                酒店早餐或打包早餐后，前往机场乘坐航班飞往芬兰首都【赫尔辛基】。
                <w:br/>
                【议会广场/赫尔辛基大教堂】议会广场不仅是赫尔辛基市民活动的中心，也是欣赏新古典主义建 
                <w:br/>
                筑的最佳场所，被视为芬兰的重要地标。（外观游览约20分钟）
                <w:br/>
                【赫尔辛基集市广场】每天清晨，商贩们云集在市集广场，摆起小摊出售各种果蔬、海鲜和鲜花
                <w:br/>
                以及芬兰美食，推荐新鲜三文鱼和煎鱼排，市集临近尾声时可能会有特价。（外观游览约15分钟）
                <w:br/>
                【SkyWheel Helsinki】这座直径高达40米的芬兰网红摩天轮，装有30艘配备空调的蓝白色刚朵拉船，坐上上面俯瞰邮轮码头，白教堂，远程的芬兰湾，宁静致远的景色尽收眼底。（外观游览15分钟）
                <w:br/>
                【芬兰赫尔辛基颂歌中央图书馆（Oodi Helsinki Central Library ）】整个建筑在结构的帮助下尽显梦幻，巨大的无柱空间，突出的异型悬臂平台，顶层似云端的图书空间。（参观游览约20分钟）
                <w:br/>
                千湖之国芬兰首都，毗邻波罗的海，是一座古典美与现代文明融为一体的都市，又是一座都市建筑与自然风光巧妙结合在一起的花园城。市内建筑多用浅色花岗岩建成，有“北方洁白城市”之称。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赫尔辛基-夜游轮-斯德哥尔摩（瑞典）
                <w:br/>
                参考船班（以实际预订为准）：赫尔辛基-斯德哥尔摩 17:00/10:00+1
                <w:br/>
                酒店早餐后，前往赫尔辛基旧城区参观全部以岩石建造的别具一格的【岩石教堂】(约40分钟，含门票)，感受石光之美。游毕乘坐波罗的海跨国邮轮前往誉称“璀璨的北方明珠”的瑞典首都——斯德哥尔摩。
                <w:br/>
                交通：巴士/邮轮/渡轮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邮轮双人内舱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斯德哥尔摩-北京
                <w:br/>
                参考航班：CA912  ARNPEK  1820-0925+1（航班仅供参考，具体以实际为准）
                <w:br/>
                早晨抵达后，进行瑞典首都斯德哥尔摩市区游览：参观【瑞典皇宫广场】(约30分钟)，【斯德哥尔摩市政厅】(入内参观约60分钟，含专业讲解)位于瑞典首都市中心的梅拉伦湖畔，是斯德哥尔摩的形象和代表，也是该市市政委员会的办公场所，其中【蓝厅】是市政厅最大的庭院也是诺贝尔奖晚宴举办地。
                <w:br/>
                著名的【瓦沙战船博物馆】(入内参观，约1小时)是瑞典众多博物馆中独具特色的一个，是专为展览一艘从海底打捞上来的沉船而建的。
                <w:br/>
                游毕前往机场乘坐国际航班返回深圳。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北京-深圳
                <w:br/>
                参考航班：CA1341  PEKSZX  1200-1530（航班仅供参考，具体以实际为准）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2.全程欧洲标准四星级酒店，升级两晚峡湾湾景酒店（其中1晚夜游轮2人内舱），1/2标准双人房；
                <w:br/>
                3.行程所列餐食，酒店早餐，全程14正，10次中式团餐6菜一汤，其中一次午餐西式两道式+两次峡湾酒店晚餐、一次游轮自助晚餐；（如遇退餐15欧元/人/餐）；
                <w:br/>
                4.境外旅游巴士，保证每人一正座，夜游轮二等舱双人内舱；
                <w:br/>
                5.全程专业中文领队兼导游服务；
                <w:br/>
                6.基本景点大门票（只含蓝湖温泉、岩石教堂、斯德哥尔摩市政厅含讲解、瓦沙战船博物馆、松恩峡湾游船、松恩峡湾小火车），其它为外观或免费；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1.儿童费用：6岁以下（不含6岁）不占床按成人价格减少5600元/人，此价格提供机位、车位、餐位及景点门票，不提供住宿床位，占床按成人价格收费，6岁起必须占床；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2026-05-20T13:00:15+08:00</dcterms:created>
  <dcterms:modified xsi:type="dcterms:W3CDTF">2026-05-20T13:00:15+08:00</dcterms:modified>
</cp:coreProperties>
</file>

<file path=docProps/custom.xml><?xml version="1.0" encoding="utf-8"?>
<Properties xmlns="http://schemas.openxmlformats.org/officeDocument/2006/custom-properties" xmlns:vt="http://schemas.openxmlformats.org/officeDocument/2006/docPropsVTypes"/>
</file>