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【澳新联游】澳大利亚.新西兰环岛15天公主邮轮浪漫之旅 | 皇家公主号Royal Princess | 全国联运 | 悉尼 | 峡湾国家公园 | 岛屿湾 | 奥克兰 （广州CZ）行程单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OC20230913AX15QL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CZ601 02月03日 广州T2 - 悉尼T1 18:10 06:35
                <w:br/>
                CZ302 02月18日 悉尼- 广州 22:15 05:00+1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搭乘公主邮轮“皇家公主号”，玩转新西兰南北双岛，感受纯净之美：
                <w:br/>
                ★ 全新体验：公主邮轮2018年重新装修的142,800吨“皇家公主号”,全程13晚五星邮轮住宿， 更无须更换住宿，全程舒适体验，尽享奢华旅程；
                <w:br/>
                ★ 环新西兰南北岛13晚，欣赏到众多令人震撼的自然奇观，崇山峻岭陡峭嶙峋，海豚在大海中欢快嬉戏；通过船上和岸上活动，让您亲身体会真实的毛利文化、当地风味以及新西兰的与众不同。
                <w:br/>
                ★  直飞悉尼，安全舒服，并特别安排一晚悉尼标准五星酒店住宿；
                <w:br/>
                ★ 全程中文领队服务，赠送价值8000元六站中文岸上观光游；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广州/悉尼(澳大利亚)SYDNEY ,AUSTRALIA
                <w:br/>
                广州 ✈悉尼(澳大利亚)SYDNEY ,AUSTRALIA 
                <w:br/>
                参考航班：参考航班：CZ601 02月03日(星期六) 广州T2 - 悉尼T1 18:10 06:35+1 
                <w:br/>
                2月3日晚上指定时间于广州白云国际机场集中，由专业领队带领飞往澳大利亚首都——悉尼。
                <w:br/>
                悉尼(Sydney)是新南威尔士州的首论据，是澳大利亚东南部城市，也是澳大利亚第一大城市，面积为2400平方公里，位于围绕杰克逊湾的低丘之上，是当时英国内务大臣悉尼子爵的名字命名的，它是世界上最多姿多彩、最现代化的大都市之一，也是如今大洋洲最大的城市，空间、阳光、自由是悉尼给人最深刻的印象。
                <w:br/>
                抵达后，我们前往( 悉尼星港城star city)--位于悉尼达令港，位置极佳，集购物娱乐于一身，既是声色犬马的娱乐中心，同时也是一个时尚的购物中心，在这里，各位团友可以根据自己需求自由选择自己感兴趣的项目， 一试手气!同时也可以尽情感受时尚购物的乐趣! 
                <w:br/>
                 (停留45分钟，团友如需继续停留，也可自行返回酒店)。
                <w:br/>
                温馨提示：
                <w:br/>
                1.当天出发请务必带好自己的有效出国证件并于指定时间地点集合，联系好我们的领队。
                <w:br/>
                2.需要托运的行李需要锁好(贵重和易碎物品不要放在托运箱内),托运行李中不要放贵重物品，如现金、首饰，并要上锁。液体物品请拖运.
                <w:br/>
                3.请自带好自己的洗漱用口(牙刷/牙膏/拖鞋/护肤品等)
                <w:br/>
                4.港澳台人士请自行带好回乡证，外国护照的乘客请确认好自己有再次入境中国的签证!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悉尼当地五星酒店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悉尼(澳大利亚)SYDNEY ,AUSTRALIA
                <w:br/>
                抵达后，我们前往( 悉尼星港城star city)--位于悉尼达令港，位置极佳，集购物娱乐于一
                <w:br/>
                身，既是声色犬马的娱乐中心，同时也是一个时尚的购物中心，在这里，各位团友可以根据
                <w:br/>
                自己需求自由选择自己感兴趣的项目， 一试手气!同时也可以尽情感受时尚购物的乐趣!
                <w:br/>
                (停留1-2小时，送往酒店休息，调整时差，团友如需继续停留，也可自行返回酒店)
                <w:br/>
                交通：专车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悉尼当地五星酒店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悉尼(澳大利亚)SYDNEY ,AUSTRALIA
                <w:br/>
                早餐后，我们驱车前往著名的蓝山风景保护区(车程约1.5小时)；【蓝山之名】由于蓝山上种植不少由加利树，这种树的树叶会释放出一种自然清新 的油质气体，积聚在山峰和谷顶，经过阳光折射呈现蓝光，满目翠蓝，蓝山因而得名。在 萦绕蓝雾中，可以看到美丽的三姐妹峰，三姐妹峰是蓝山的标志性景观。
                <w:br/>
                特别安排乘坐(Scenic Railway森林火车】,深入300公尺，斜52度的谷底探奇，此缆车为最早期开采煤矿所建造特殊交通工具，山势壮丽，美不胜收。抵达谷底，走在森林步道中，漫步于侏罗纪时代就已存在的蕨类雨林中。然后搭乘【Cableway索道缆车】,享受大自然雨林的探索之旅。为了让旅客有更进一步的机会与角度窥视三姊妹的风采，特别安排乘坐【Skyway空中缆车】返回地面，蓝山的Skyway是全世界第一个采用玻璃地面的缆车，客人在高空上俯瞰蓝山姊妹峰、Katoomba瀑布、以及蓝山的峡谷风光。随后，在专业领队的带领下直接前往邮轮码头办理登船手续，登上公主邮轮旗下的“皇家公主号Royal Princess”邮轮，排水量达142,800吨，怀着轻松和兴奋的心情，展开13 晚奇妙难忘之西米佛峡湾及新南兰南北岛之旅。
                <w:br/>
                游轮于下午16:00开始启航。
                <w:br/>
                交通：专车、邮轮
                <w:br/>
              </w:t>
            </w:r>
          </w:p>
        </w:tc>
        <w:tc>
          <w:tcPr/>
          <w:p>
            <w:pPr>
              <w:pStyle w:val="indent"/>
            </w:pPr>
            <w:r>
              <w:rPr>
                <w:rFonts w:ascii="宋体" w:hAnsi="宋体" w:eastAsia="宋体" w:cs="宋体"/>
                <w:color w:val="000000"/>
                <w:sz w:val="20"/>
                <w:szCs w:val="20"/>
              </w:rPr>
              <w:t xml:space="preserve">早餐：酒店     午餐：邮轮上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海上巡游At Sea
                <w:br/>
                今日展开海上巡游。蓝色的大海向您敞开温暖的胸怀，观迎您的来访。
                <w:br/>
                您会在豪华巨轮上 轻松愉快的发现人生喜悦，为您精心安排的节目，更让您不虚此行。盛大的宴会将在海上举行，从早晨到午夜连续不断供应的各式美味大菜，让您享尽口福，船上除了酒、烟要自 行购买，其它的食物、大菜、自助餐、及正餐时的大部分非酒精饮料都免费供应，您可尽情享用。
                <w:br/>
                交通：皇家公主号(Royal Princess)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海上巡游At Sea
                <w:br/>
                今日展开海上巡游。蓝色的大海向您敞开温暖的胸怀，观迎您的来访。
                <w:br/>
                您会在豪华巨轮上 轻松愉快的发现人生喜悦，为您精心安排的节目，更让您不虚此行。盛大的宴会将在海上举行，从早晨到午夜连续不断供应的各式美味大菜，让您享尽口福，船上除了酒、烟要自 行购买，其它的食物、大菜、自助餐、及正餐时的大部分非酒精饮料都免费供应，您可尽情享用。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峡湾国家公园(巡游）Fiordland National Park(Scenic Cruising) 抵达：07:00AM 离开：16:00
                <w:br/>
                新西兰最大的自然保护区。鬼斧神工的冰川为峡湾国家公园雕磨出了壮观的岩石峭壁和悬量瀑布，与南大洋海水共同构成了一幅震撼壮美的风景画。潮湿的土壤更是为鸮鹦鹉和奇异鸟等当地特色动物提供了良好的生活环境。米佛尔峡湾(Milford Sound)峡湾国家公园里名气最大的一条峡湾，峡湾的水面和山崖几乎是垂直相交，是因为冰川被切 割后，峡谷下沉而形成的，米佛尔峡湾两侧的山壁被冰川腐蚀最深的达到1000米以上，如此壮观的景象，被称为“世界最佳地理教室”。天晴的时候很容易在两岸边的岩石是看见出 来晒太阳的海豹，而下雨的时候又会看见两侧的山上迅速形成无数瀑布，无论任何天气来到这 里，都能欣赏到峡湾最美丽的一面!
                <w:br/>
                神奇峡湾(Doubtful Sound)新西兰最深的峡湾，水深420米，神奇湾是瓶鼻海豚、新西兰海豹和峡湾冠企鹅的栖息地，运气好的时候沿途能看见不少海豚在邮轮两次伴随行进。在这个峡湾里还有一座西湾水下发电站，新西兰人为了不破坏自然环境，将水电站建在水底，体现了自然与人类的完美结合。 达斯奇峡湾(Dusky Sound)达斯奇峡湾是新西兰峡湾国家公园里水面面积最大，最复杂的峡湾，峡湾里有许多的小岛，如 司高山峡谷出平湖，大型邮轮巡航其中也如果一叶小舟，不由让人感慨大自然的宏伟和神奇!
                <w:br/>
                交通：邮轮
                <w:br/>
              </w:t>
            </w:r>
          </w:p>
        </w:tc>
        <w:tc>
          <w:tcPr/>
          <w:p>
            <w:pPr>
              <w:pStyle w:val="indent"/>
            </w:pPr>
            <w:r>
              <w:rPr>
                <w:rFonts w:ascii="宋体" w:hAnsi="宋体" w:eastAsia="宋体" w:cs="宋体"/>
                <w:color w:val="000000"/>
                <w:sz w:val="20"/>
                <w:szCs w:val="20"/>
              </w:rPr>
              <w:t xml:space="preserve">早餐：邮轮上     午餐：当地团餐或邮轮上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但尼丁(查尔莫斯港/新西兰) Dunedin(Port Chalmers),New Zealand 抵达：07:00AM 离开：15:30PM
                <w:br/>
                达尼丁是苏格兰人最早在新西兰的落脚点，后来由于发现金矿而逐步繁华起来。丹尼丁市徽 由盾牌、皇冠、侍卫和箴言组成：盾牌上的城堡源自爱丁堡纹章，达尼丁的城市名称也由此 而来，盾牌的中带象征奥塔哥首府的农业基础，皇冠象征市政府和行政机构，两边是守护盾牌的侍卫，右方是苏格兰人，左方是毛利酋长。——在邮轮前台集合，之后跟随领队下船，前往岸上观光游——新西兰唯一的古城堡-拉纳克城堡,这里是半岛上的制高点，无限风光尽收眼底。城堡于 871年开始建造，二百名工匠建造完成，历时五年，之后再由三名英国雕刻师花费十二年的时间装饰内部。它采用复兴主义建筑与英国殖民时代建筑相结合的独特建筑风格，有意大 利别致的石膏天花板、威尼斯华丽的玻璃墙、 一吨重的大理石浴盆、新西兰非常好的木质家具古 董、还有南半球唯一的乔治王时代的悬梯，富丽堂皇，不可言喻。 奥维斯顿古宅(Olveston House)堪称爱德华时代的遗风典范，内有35个房间，是20世纪初专为一户商人家庭住家所设计的。然后前往Baldwin Street,这里保持着有人居住的最斜的街道的吉尼斯世界纪录，光是走上去就喘到不行。在但尼丁这个被苏格兰创建的城市里保留了很多英伦风格的建筑，但尼丁火车站就是其中之一，这座弗兰德文艺复兴(Femish Renaissance)风格的建筑拥有富丽堂皇的外观，售票厅内的马赛克瓷砖和绘有火车图案的彩色玻璃甚是美丽。达尼丁市中心的爱德华火车站启用于1906年，其马赛克镶嵌的外观颜色也为车站获得“姜饼屋 车站”的外号，是无数游客必留倩影之处，也是著名的泰瑞峡谷观光火车(TaieriGorgealway)的起点。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克赖斯特彻奇/利特尔顿(新西兰) Christchurch(Lyttelton),New Zealand 抵达：08:00AM 离开：18:00
                <w:br/>
                邮轮停靠新西兰的花园城市-克赖斯特彻奇Christchurch的外港利特尔顿Lyttelton，克赖斯特彻奇Christchurch被华人简称为基督城，新西兰第三大城市，也是南岛最大的城市。在克赖斯特彻奇周围红峭壁的山洞中，考古学家发现原始人留下的痕迹，证明这里有在公元前 就有原住民毛利人定居。克赖斯特彻奇处处洋溢着浓厚的英国气息，是英国以外最具英伦色彩的城市。在这里十九世纪的典雅建筑比比皆是，到处花团锦簇、草木繁盛的景象又为基督城赢得了“花园城市”的美誉。——在邮轮前台集合，之后跟随领队下船，前往岸上观光游——乘车前往“花园之城”基督城游览，首先前往空中缆车站，搭乘缆车登上山顶，俯瞰整个基督城全景。之后继续前往城内市区观光，复古电车的路线贯穿市区，外观毁于2011年大地震的大教堂，以及再附近由日本建筑师设计修建的一座纸板大教堂，外观基督城美术馆，这座玻璃外观建筑在大地震中神奇的保存了下来。公园漫步，体验这座花园之城的宁静与休闲
                <w:br/>
                交通：皇家公主号(Royal Princess)
                <w:br/>
              </w:t>
            </w:r>
          </w:p>
        </w:tc>
        <w:tc>
          <w:tcPr/>
          <w:p>
            <w:pPr>
              <w:pStyle w:val="indent"/>
            </w:pPr>
            <w:r>
              <w:rPr>
                <w:rFonts w:ascii="宋体" w:hAnsi="宋体" w:eastAsia="宋体" w:cs="宋体"/>
                <w:color w:val="000000"/>
                <w:sz w:val="20"/>
                <w:szCs w:val="20"/>
              </w:rPr>
              <w:t xml:space="preserve">早餐：邮轮上     午餐：当地团餐或邮轮上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惠灵顿(新西兰）Wellington,New Zealand 抵达：08:00AM 离开：18:00PM
                <w:br/>
                邮轮今日抵达新西兰首都-惠灵顿。惠灵顿坐落在北岛的南端，背靠绵延青山，面朝波光粼粼的海港，面积虽小，却拥有广阔情怀。惠灵顿是一座紧凑的城市，周围自然环境优美，城市充满活力，多种文化、历史、自然和美食在此完美融合。惠灵顿也是电影导演彼 得 ·杰克逊的家乡，许多著名影片都诞生于此。全球重磅巨制《霍比特人：意外旅程》在2012年11月上映时为惠灵顿赚足了眼光。——在邮轮前台集合，之后跟随领队下船，前往岸上观光游——登上修复的古老缆车，从惠灵顿城中前往山上的植物园，尽览城市与海港的全景。参观议会大厦(Parliament Building),深入了解新西兰的政治渊源，或探访马路对面的政府大楼(Government Building)。参观凯瑟琳 ·曼斯菲尔德(Mansfield's Birthplace)——新西兰最著名作家的出生地和童年故居。这座老宅曾数度出现在她笔下的故事中。古圣保罗教堂(O ldSt Paul)是一座由新西兰天然木材所建造的恢宏的哥特式天主教堂。 佩顿(Petone)郊区是新西兰最迷人的文化遗产之一。沿着杰克逊街(Jackson Street)漫行，欣赏路边的怪趣的咖啡馆、独特的新西兰艺廊与艺术商店。
                <w:br/>
                交通：皇家公主号(Royal Princess)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海上巡游At Sea
                <w:br/>
                公主邮轮上的美食必然让您大饱口福，不过体重却是依然需要关注的问题。抓住海上航行的休闲时光前往健身房锻炼，或者前往顶层甲板的泳池区域， 一边沐浴着南太平洋的阳光， 一边游几个来回放松身体。
                <w:br/>
                交通：邮轮
                <w:br/>
              </w:t>
            </w:r>
          </w:p>
        </w:tc>
        <w:tc>
          <w:tcPr/>
          <w:p>
            <w:pPr>
              <w:pStyle w:val="indent"/>
            </w:pPr>
            <w:r>
              <w:rPr>
                <w:rFonts w:ascii="宋体" w:hAnsi="宋体" w:eastAsia="宋体" w:cs="宋体"/>
                <w:color w:val="000000"/>
                <w:sz w:val="20"/>
                <w:szCs w:val="20"/>
              </w:rPr>
              <w:t xml:space="preserve">早餐：邮轮上     午餐：当地团餐或邮轮上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陶朗加(新西兰) Tauranga,New Zealand 抵达：06:45AM 离开：18:00PM
                <w:br/>
                邮轮停靠位于丰盛湾西南陶朗加港Tauranga。陶加附近知名度最高的就是奇妙的矮人王国玛塔玛塔小镇一霍比特人村的取景点也位于这里。陶朗加有繁忙的输出港口，为各个行业服务。在这个大港口所到之处，都有吸引人的滨海风景。垂钓，帆船，潜水和观看海 豚是非常容易安排的事情。或者你可以去参观当地美丽的景点——麦克拉伦瀑布、凯麦马马库森林公园或者普基托基剧院遗址。陶朗加有非常好的餐馆；也有很多购物中心。
                <w:br/>
                ——在邮轮前台集合，之后跟随领队下船，前往岸上观光游——乘坐专车前往《霍比特人》的取景地之一。闭上眼呼吸，感受小矮人国不一样的气息。可以体验的还有，在离郁郁葱葱的玛塔玛塔农田不远的地方，有许多很小很小的洞穴，与其他的洞穴完全不同。这就是保留下来的小矮人洞。我们还将在霍比族农场安排绿龙餐厅午餐，让您更深入了解霍比族的日常生活
                <w:br/>
                交通：皇家公主号(Royal Princess)
                <w:br/>
              </w:t>
            </w:r>
          </w:p>
        </w:tc>
        <w:tc>
          <w:tcPr/>
          <w:p>
            <w:pPr>
              <w:pStyle w:val="indent"/>
            </w:pPr>
            <w:r>
              <w:rPr>
                <w:rFonts w:ascii="宋体" w:hAnsi="宋体" w:eastAsia="宋体" w:cs="宋体"/>
                <w:color w:val="000000"/>
                <w:sz w:val="20"/>
                <w:szCs w:val="20"/>
              </w:rPr>
              <w:t xml:space="preserve">早餐：邮轮上     午餐：当地团餐或邮轮上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奥克兰(新西兰) Auckland,New Zealand 抵达：06:30AM 离开：19:00PM
                <w:br/>
                邮轮停靠位于新西兰的门户和最发达的城市奥克兰
                <w:br/>
                Auckland，奥克兰素有“风帆之都”的美誉，置身于
                <w:br/>
                此，我们更能感受到奥克兰自然与现代完美相融的美
                <w:br/>
                丽与繁华。
                <w:br/>
                奥克兰是新西兰最大的城市和港口，位于新西兰北岛
                <w:br/>
                中央偏北地带，北部奥克兰半岛南端，伫立在塔 斯
                <w:br/>
                曼海与太平洋之间的细长的地峡上，两面环海，东侧
                <w:br/>
                是濒临太平洋的威特马塔港( Waitemata)。处于太平
                <w:br/>
                洋的怀特马塔港湾和塔斯曼海上的曼努考港湾之间仅
                <w:br/>
                26公里的地峡上。
                <w:br/>
                市内的阿尔伯特公园、独树山、南太平洋最大的野生动物园奥克兰狮子园、新西兰最大的游
                <w:br/>
                乐场“彩虹仙境”、有集海洋动植物之大成的“海底世界”、有陈列出自毛利人祖先 之手的工
                <w:br/>
                艺品的历史博物馆及展示运输和科技新发展的现代博物馆，都是旅游者观光的好地方。
                <w:br/>
                伊甸山闻名世界的伊甸山，也是奥克兰的象征。 ——在邮轮前台集合，之后跟随领队下船，前往岸上观光游——乘坐专车前往奥克兰。乘车途径海湾大桥，游览帆船俱乐部以及美国帆船杯比赛村，这里是举行“美洲杯”帆船赛的地方，奥克兰是全球个人拥有帆船最多的城市，这里有数以千计的造型美观奇特而干净整洁的各种帆船。位于市中心的死火山伊甸山，观看死火山留下的遗迹，俯瞰市区全景。参观工党纪念碑公园，远眺海港全景。特别安排登上南半球最高的建筑一总高328米的天空塔(Sky Tower)观景台，瞭望“风帆之都”的天际线。中心公园，后前往 著名的海滩传道湾missionbay。
                <w:br/>
                交通：邮轮
                <w:br/>
              </w:t>
            </w:r>
          </w:p>
        </w:tc>
        <w:tc>
          <w:tcPr/>
          <w:p>
            <w:pPr>
              <w:pStyle w:val="indent"/>
            </w:pPr>
            <w:r>
              <w:rPr>
                <w:rFonts w:ascii="宋体" w:hAnsi="宋体" w:eastAsia="宋体" w:cs="宋体"/>
                <w:color w:val="000000"/>
                <w:sz w:val="20"/>
                <w:szCs w:val="20"/>
              </w:rPr>
              <w:t xml:space="preserve">早餐：邮轮     午餐：当地团餐或邮轮上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岛屿湾(新西兰) Bay of islands,New Zealand 抵达：07:00AM 离开：17:00PM
                <w:br/>
                邮轮停靠位于新西兰最北端的岛屿湾Bay of Island。岛屿湾探入波里尼西亚温暖的海域，为新西兰原住居民毛利人的家乡。这里有新西兰最古老的基督教堂，了解当地人用古老的印刷术印刷毛立文版的圣经。1840年英国总督在岛屿湾附近的怀唐伊镇与毛利人部落酋长签订了《怀唐伊条约》(TreatyofWatangi), 促使新西兰确立了英国法律体系的同时也确认了毛利人对其土地和文化的拥有权。——在邮轮前台集合，之后跟随领队下船，前往岸上观光游——乘坐专车乘坐专车前往Kawiti萤火虫洞,山洞因其奇特的喀斯特地貌、钟乳石和熠熠生辉的萤火虫奇景而倍受游客的喜爱。经营山洞旅游的家庭都是卡维提首领(ChiefKawti)的后代。我们随着导游换乘平底小船进入到萤火虫洞后，发现里面别有洞天。在伸手不见五指的洞里，洞底有奔流不息的地下水发出隆隆的响声，顶部像是夜晚的天空，而萤火虫就像是闪着蓝光的繁星。之后前往怀唐伊镇：1840年英国总督在这里与毛利人部落酋长签订了《怀唐伊条约》(Treaty ofWatangi),促使新西兰确立了英国法律体系的同时也确认了毛利人对其土地和文化的拥有权，这份条约被认为是新西兰建国文献。这里的博物馆展示了当年条约的签署地，参观毛利人的古老独木舟，了解早期毛利人的生活遗址
                <w:br/>
                交通：邮轮
                <w:br/>
              </w:t>
            </w:r>
          </w:p>
        </w:tc>
        <w:tc>
          <w:tcPr/>
          <w:p>
            <w:pPr>
              <w:pStyle w:val="indent"/>
            </w:pPr>
            <w:r>
              <w:rPr>
                <w:rFonts w:ascii="宋体" w:hAnsi="宋体" w:eastAsia="宋体" w:cs="宋体"/>
                <w:color w:val="000000"/>
                <w:sz w:val="20"/>
                <w:szCs w:val="20"/>
              </w:rPr>
              <w:t xml:space="preserve">早餐：邮轮上     午餐：当地团餐或邮轮上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海上巡游At Sea
                <w:br/>
                公主邮轮上的美食必然让您大饱口福，不过体重却是依然需要关注的问题。抓住海上航行 的休闲时光前往健身房锻炼，或者前往顶层甲板的泳池区域， 一边沐浴着南太平洋的阳光 一边游几个来回放松身体。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海上巡游At Sea
                <w:br/>
                美妙的邮轮行程已经接近尾声，我们将迎来最后一个航海日。您可以前往纪念品商店为家人朋友选购礼物；或是前往照片长廊，购买自己满意的照片；记得和旅行中认识的朋友合影留念，为这次难忘的邮轮之旅留下美好的记忆。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悉尼(澳大利亚) Sydney,Australia 抵达：06:00AM ✈ 广州
                <w:br/>
                参考航班：CZ302 02月18日(星期日) 悉尼T1 - 广州T2 22:15 05:00+
                <w:br/>
                邮轮今天早上约06:30分抵达悉尼。 靠岸后，在邮轮公司的安排下，由我们领队带领您一起办理下船手续。随后乘车前往机场，乘搭
                <w:br/>
                豪华客机返回国内。
                <w:br/>
              </w:t>
            </w:r>
          </w:p>
        </w:tc>
        <w:tc>
          <w:tcPr/>
          <w:p>
            <w:pPr>
              <w:pStyle w:val="indent"/>
            </w:pPr>
            <w:r>
              <w:rPr>
                <w:rFonts w:ascii="宋体" w:hAnsi="宋体" w:eastAsia="宋体" w:cs="宋体"/>
                <w:color w:val="000000"/>
                <w:sz w:val="20"/>
                <w:szCs w:val="20"/>
              </w:rPr>
              <w:t xml:space="preserve">早餐：邮轮上或自理     午餐：飞机上或自理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广州
                <w:br/>
                航班抵达后，行程至此结束，相信旅程上所见所闻必将引起您无限回忆。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广州往返悉尼国际段经济舱机票含税（可配全国联运）；
                <w:br/>
                2.  行程标明的公主邮轮“皇家公主号”13晚船票及港务税；指定船上餐厅免费餐食、指定的邮轮上设施及娱乐节目和活动；
                <w:br/>
                3. 一晚悉尼当地五星酒店住宿（以实际安排入住为准）；
                <w:br/>
                4.  澳大利亚及新西兰签证费用；
                <w:br/>
                5.  行程中标注的陆地观光行程及餐食；
                <w:br/>
                6.  境外旅游巴士及司机(根据人数调整车型)；
                <w:br/>
                7.  上海起止10人成团，全程中文领队；
                <w:br/>
                8.  邮轮停靠在码头的岸上观光游(共六站：具体以出团通知书为准)；
                <w:br/>
                9.  个人旅游意外保险、旅行社责任险；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1、全程游轮服务费(参考费用：内舱、阳台房16美元/人/晚*13晚=208美金/人，船上支付，以实际支付为准)；
                <w:br/>
                2、全程领队及境外导游司机小费：1400元/人(大小同价，出发前现付领队)；
                <w:br/>
                4、全程单间差费用、陆地酒店加床费用、及邮轮升舱差价；
                <w:br/>
                5、行程中发生的旅游者个人费用，包括但不限于邮轮及酒店所提供的各项付费服务(如升级岸 上观光、付费酒水咖啡、干洗、卫星电话等)、及自由活动期间发生的各项费用等；
                <w:br/>
                6、旅游者自愿支付给导游、领队、司机、酒店服务生等服务人员的小费；
                <w:br/>
                7、旅游者因违约、自身过错、自由活动期间内行为或自身疾病引起的人身和财产损失，及因自然天气等不可抗力原因所致的额外费用；
                <w:br/>
                8、合同及旅游行程未约定由旅行社支付的费用；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本产品为散拼产品，至少10人成团，安排领队服务；若团队人数不足10人，则需另行报价。报价仅适用于内舱及阳台舱房，若需其他房型价格及罚则另议。
                <w:br/>
                2.  请确保本人护照必须自行程结束之日后还有6个月以上的有效期，如不足6个月，请换发新 护照。
                <w:br/>
                3.  以上行程仅供参考。邮轮公司并未对邮轮离港和到港时间做出保证，并且可能因恶劣天气 条件、航行中的紧急事件、途径水域、港口和海峡的管制以及其它任何超出邮轮公司可控 范围的因素，导致巡游行程中的任何环节出现迟延，取消或变更港口的停靠。在出发前或 航程期间，邮轮公司有权根据天气、战争、罢工、等不可抗力因素调整或改变行程，对此 我司将不承担任何赔偿责任。
                <w:br/>
                4.  邮轮中的舱房内，每位乘客必须占床，儿童价格请咨询我司工作人员。邮轮家庭房数量有 限，如需预定三人间需提供出行人护照信息及付清全款方可预订。家庭房中第一二人入住 普通床位，第三人入住沙发床或下拉式壁挂床。鉴于标准套房及以下等级的普通舱房面积有限，如均为成人入住家庭房，空间会相当拥挤。
                <w:br/>
                5.  邮轮的货币为美元，您需要提供一张国际信用卡(如维萨VISA、万事达MASTER、运通AMEX等)的预授权，或者每人150美元(以船方最终通知为准)现金绑定房卡，在邮轮上的所有消费(游乐场内除外)都将使用这张卡进行结算。待离开邮轮前进行结算，多退少补；
                <w:br/>
                6.  邮轮规定，不接受不满6个月的婴儿登船。也不接受在航程开始时或航程进行中，会进入或已 进入怀孕第24周的孕妇游客的预订申请。未超过24周的孕妇报名此行程，请提供医生开具的允许登船的证明；
                <w:br/>
                7.   邮轮船票不包含停靠各站岸上观光费用，此费用需单独付费。您可以选择船方组织的英文旅行团，也可以咨询我社安排中文包车服务，亦或选择自由行(如果报价包含了岸上观光游除外)；
                <w:br/>
                8.  邮轮禁止携带酒精、强制、尖锐物品、产热装备(如热水壶、电熨斗、直发器等，房间内提供 吹风机),一经发现将被船方没收不予退还；
                <w:br/>
                9.   邮轮公司保留没收乘客行李中食物的权利，被没收的食物将会在下船前一晚归还给客人。请注 意，任何情况下您都不能携带无包装的食物登船。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1、出发前，请您务必携带并保管好自己的护照、身份证、机票、以及其他予以证明个人身份的其他资料(如检疫证明、公证书等)并对其有效性进行核实，出境时，可能会因为您未能出示真实有效 的相关证明被罚款或是阻止您登机、登船、进入某个国家，而影响您的出行。
                <w:br/>
                2、出于环保，境外酒店均不提供一次性个人洗漱用品，请自备。
                <w:br/>
                3、办理出入出境手续时，请注意遵守秩序，保持安静，不要随便议论有关炸弹、恐怖主义、宗教或一 切敏感的话题
                <w:br/>
                4、当您从澳大利亚或新西兰离境时， 一定检查海关是否给您的护照盖了清晰的离境章，它是您已经回 到中国的唯一凭证。
                <w:br/>
                5、请听从领队指挥，不要私自行动，切记不要帮陌生人看管或携带行李，以防被人利用。
                <w:br/>
                6、遵守各国边防海关规定，禁止携带文物、生物制品、枪支、动物皮毛、违禁药品器具、非法书籍、 音像资料、电脑程序和磁带、水果、蔬菜和植物、肉类、牲畜和禽类、超过规定数目的货币和黄金制品、超过自身治疗用量的治疗药物，宠物、鱼和野生动植物、打猎所得。
                <w:br/>
                7、遵守当地法律法规和宗教习俗，不要对当地政局进行评论或发表个人观点，尤其在游客集中的地 方，以免引起不必要的麻烦。
                <w:br/>
                8、注意保管好旅游证件及个人财务，贵重物品请随身携带。注意人身安全，夜间尽量避免单独外出。
                <w:br/>
                9、在旅途中请不要离团单独行动，每到一站请一定要记下酒店的地址、电话、领队、导游房号、旅 游车牌号、 司机联系方式等，以防万一走失可找到团队。参观旅游景点或自由活动时一定要记清 集合时间、地点，离开团队一定要告知领队，离开酒店时一定要索要酒店名片以便坐车和询问路线。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1、旅游者确认报名后，应支付15000元/人作为定金；
                <w:br/>
                2、出发前60天支付剩余全部尾款；
                <w:br/>
                因邮轮产品特殊性：
                <w:br/>
                旅行社向邮轮公司所支付的船票费用、港务费及燃油附加费等实际发生的费用船方将不予退还。如旅游者行前解约，旅行社将依照如下解约规则向旅游者收取违约金，违约金中包含但不限于旅行社向邮轮公司已支付的各种费用。
                <w:br/>
                解约规则：关于取消行程收费的约定(所有罚责日期遇周六周日国定假日自动前至可工作日):
                <w:br/>
                1、旅游者自预订日至出发前90之外天解约，收取5000元/人作为违约金；
                <w:br/>
                2、旅游者在出发前89-61天解约，收取团款总额的25%作为违约金；
                <w:br/>
                3、旅游者在出发前60-45天解约，收取团款总额的50%作为违约金；
                <w:br/>
                4、旅游者在出发前44-21天解约，收取团款总额的75%作为违约金；
                <w:br/>
                5、旅游者在出发前20天以内解约，收取团款总额的100%作为违约金；
                <w:br/>
                如双人入住一间舱房，若其中一位出行人取消将按以上条款承担业务损失费，另一位出行人需承担单房差费用。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1、景点说明：
                <w:br/>
                行程中标明“入内参观”的景点时间请见行程中的描述，时间仅供参考，实际时间以具体行程游览时间为准；“停留参观”的景点时间我社可根据具体行程安排做适当的调整；  “外观”及“远观”的景点均不入内，停留时间视具体游览时间情况而定。 “途径”的景点均不下车；
                <w:br/>
                2、  行程说明：
                <w:br/>
                1)如遇部分景点节假日休息或庆典等，本社有权根据实际情况调整行程中游览先后顺序，以尽可能保证游览内容。但客观因素限制确实无法安排的，本身将根据实际情况进行调整，敬请各位贵宾理解与配合!
                <w:br/>
                2)行程景点实际游览最短时间，以行程中标注时间为准；
                <w:br/>
                3)根据国际航班团队搭乘要求，团队通常须提前3-3.5小时到达机场办理登机手续，故国际段航班在当地下午15点前(含15点),晚间21点前(含21点)起飞的，行程均不含午餐或晚餐；
                <w:br/>
                3、  酒店标准：
                <w:br/>
                1)行程中已标明酒店的星级，酒店星级标准为当地酒店评定标准；
                <w:br/>
                2)澳大利亚和新西兰有些城市的四星级酒店为度假村式酒店，大堂都比较小，无商场，大部分酒店没有电梯；
                <w:br/>
                3)澳大利亚和新西兰有些酒店的双人标准房会设置一大一小两张床，方便有小孩的家庭游客；还有些酒店双人房只设置一张大的双人大床，放置双份床上用品，有时是两张单人床拼在一起，用时可拉开(概述为大小床、双人床+沙发床、双人床+单人床、双人床+可移动的床等情况)；
                <w:br/>
                4)如果因展会、节假日、赛事酒店爆满等因素，我公司会依当时情况调整住宿城市，但是不会影响酒店星级及整体游览时间；
                <w:br/>
                4、  用餐标准：
                <w:br/>
                1)行程中所列餐食，中午为中式六菜一汤，晚上为中式六菜一汤；10-12人一桌(自助餐、特色餐、牛排餐、火锅餐、景点内的餐食及客人自理的餐食除外);用餐时间在飞机，船上不再另补。(澳大利亚和新西兰境内的早餐均为酒店内早餐，如果不用餐，费用不退；如遇早航班飞 机，酒店无法用餐且飞机上没有早餐时，我们一般安排早餐盒或是在机场买快餐，视具体航班时间情况而定)；
                <w:br/>
                2)行程中未列餐食以飞机上用餐为准。飞机餐食标准以各个航空公司规定为准；
                <w:br/>
                5、  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2)由于团队行程中所有住宿、用车、景点门票等均为旅行社打包整体销售，因此若旅游者因自 身原因未能游览参观的则视为自动放弃权利，旅行社将无法退还费用；
                <w:br/>
                3)航空公司的三不准原则“不退、不签转、不改”。参团机票为团队折扣票，团队折扣票执行航 空公司三不准的规定。如因自身原因取消行程所产生的机票及其它损失须由旅游者自身承担，旅 行社不予退还；
                <w:br/>
                4)澳大利亚境内的国内航班选用VA或者JQ或者TT或者QF或者HX,新西兰飞往澳大利亚的跨海航班选用：Cl或VA或AR或LA或QF或NZ或EK,一旦出票无法取消。因航空公司不可抗力因素如天气原因，机械故障等取消或更改航班的行为，我社会尽力协调处理，但 无法承担相关责任
                <w:br/>
                6、  退餐说明：
                <w:br/>
                1)飞机上无午餐和晚餐的，将退客人餐费(除行程中已经标注的午餐或晚餐自理情况)；
                <w:br/>
                2)退餐标准：午餐退餐10澳币或者纽币/人，晚餐退餐10澳币或者纽币/人；
                <w:br/>
                7、  退税说明：
                <w:br/>
                游客在自由活动期间内自行购买的商品(自行购买的商品如产生质量问题，与我社无关，我社不 承担相应责任)造成未能退税的，旅行社不承担相应责任；如果出现退税不成功、税单有问题导致无法退税等问题，我们会负责协调处理，但无法承担任何赔偿。导游有责任和义务协助各 位贵宾办理退税手续导游应详细讲解退税流程及注意事项。但是如果因为贵宾个人问题(如没有仔细听讲、没有按照流程操作、个人税单有问题达不到退税要求)或者客观原因(如遇到海关退税部门临时休息、海关临时更改流程)在退税过程中出现错误，导致您被扣款、无法退钱、退 税金额有所出入等情况，旅行社和导游仅能协助您积极处理，并不能承担您的损失，请贵宾们理解!
                <w:br/>
                8、  补费说明：
                <w:br/>
                1)如遇国家或航空公司政策性调整机票价格，请按规定补交差价。机票价格为团队机票，不得改签换人退票或改期
                <w:br/>
                2)如果旅游目的地国家政策性调整门票或其他相关价格，请按规定补交差价；
                <w:br/>
                9、  其他说明：
                <w:br/>
                质量反馈表，我社处理游客意见，以游客交回的《团队质量反馈表》为依据，请您秉着公平、 公正、实事求是的原则填写《团队质量反馈表》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2025-10-07T04:57:13+08:00</dcterms:created>
  <dcterms:modified xsi:type="dcterms:W3CDTF">2025-10-07T04:57:13+08:00</dcterms:modified>
</cp:coreProperties>
</file>

<file path=docProps/custom.xml><?xml version="1.0" encoding="utf-8"?>
<Properties xmlns="http://schemas.openxmlformats.org/officeDocument/2006/custom-properties" xmlns:vt="http://schemas.openxmlformats.org/officeDocument/2006/docPropsVTypes"/>
</file>