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【石峰恋】美国7大国家公园系列·中西部深度畅游16天｜黄石国家公园｜加州小镇｜硅谷｜星光大道｜羚羊峡谷｜盐湖城｜行程单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CG-US1695347483l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【黄石国家公园】：色彩斑斓的大棱镜温泉，举世闻名的老忠实喷泉，浪漫迷人的黄石湖、雄伟秀丽的大峡谷、万马奔腾的黄石瀑布、神秘静谧的森林
                <w:br/>
                【峡谷地国家公园】：经过多年河流冲刷和风霜雨雪侵蚀而成的砂岩塔、峡谷等，成为世界上最著名的侵蚀区域之一
                <w:br/>
                【拱门国家公园】：拥有超过六百座天然拱形石桥散布四处，各有特色，它们结合了风和水的侵蚀力量，让您大开眼界
                <w:br/>
                【大提顿国家公园】：高耸入云的山巅，覆盖着千年的冰河，山连山，峰连峰，广阔无垠的旷野草原，宽广奔放；湖泊镶嵌其间，灵动、柔美，宛如进入人间仙境
                <w:br/>
                【布莱斯峡谷国家公园】：精心雕琢的多色调尖顶和悬崖是经过数百万年的风雨侵蚀形成的，堪称独一无二的景观。
                <w:br/>
                【锡安国家公园】：犹他州五个国家公园中最古老的，这沙岩圣谷壮丽无比，高大险峻的悬崖峭壁稳稳地挺立在天地之间
                <w:br/>
                【科罗拉多大峡谷国家公园】与峡谷一样迷人的是汹涌澎湃的科罗拉多河，它蜿蜒盘旋于大峡谷国家公园，吸引游客开启短程跟团游船之旅或多日探险之旅。
                <w:br/>
                【美食升级】：特别安排特色美食：旧金山渔人码头螃蟹餐、IN&amp;OUT汉堡、牛排大餐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自行前往深圳酒店。凭身份证入住指定的深圳酒店。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  旧金山-金门大桥-艺术宫-九曲花街-渔人码头
                <w:br/>
                参考航班：CX870 HKGSFO  1355-1125（航班仅供参考，具体以实际为准）
                <w:br/>
                抵达后，【旧金山】（市区游览约3小时）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【渔人码头】（约40分钟）富有意大利风味的海港，也是旧金山最充满欢乐气息的地方。
                <w:br/>
                交通：飞机/巴士
                <w:br/>
              </w:t>
            </w:r>
          </w:p>
        </w:tc>
        <w:tc>
          <w:tcPr/>
          <w:p>
            <w:pPr>
              <w:pStyle w:val="indent"/>
            </w:pPr>
            <w:r>
              <w:rPr>
                <w:rFonts w:ascii="宋体" w:hAnsi="宋体" w:eastAsia="宋体" w:cs="宋体"/>
                <w:color w:val="000000"/>
                <w:sz w:val="20"/>
                <w:szCs w:val="20"/>
              </w:rPr>
              <w:t xml:space="preserve">早餐：X     午餐：X     晚餐：螃蟹餐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旧金山-硅谷-1号公路象海豹野生保护区-卡梅尔小镇-加州小镇
                <w:br/>
                酒店早餐后，乘车前往【硅谷】位于美国加利福尼亚州北部的大都会区旧金山湾区南面，是高科技事业云集的圣塔克拉拉谷（Santa Clara Valley）的别称。硅谷最早是研究和生产以硅为基础的半导体芯片的地方，因此得名。
                <w:br/>
                【苹果飞船总部大楼】（外观约10分钟）美国苹果公司新总部大楼，该建筑耗时8年时间完工，总花费达50亿美元；可体验观看“飞船总部”的大视角，参观【苹果新总部访客中心】（入内约10分钟）Apple Park，苹果飞船总部乔布斯生前所设计。
                <w:br/>
                【卡梅尔小镇】（约40分钟）是一座人文荟萃、艺术家聚集，充满波西米亚风味的小城镇，犹如世外桃源。国画大师张大千也曾被卡梅尔深深吸引并旅居于此。
                <w:br/>
                【加州1号公路】（途经）沐浴着加州的阳光，吹着美国西岸的海风，听着太平洋拍打沿岸的声音，就像梦境一般美妙，这就是加州1号公路的魅力。它位于洛杉矶以北，旧金山以南，非常出名的景观公路，弯弯曲曲的沿着太平洋。
                <w:br/>
                【1号公路象海豹野生保护区】（约40分钟）象海豹滩是1号公路的必看景点之一。从观景台望去，可谓是壮观之极。碧海蓝天，巨大的浪花拍打着海岸。在海边沙滩上，千余头巨大的象海豹憨态可掬、横七竖八地躺在沙滩上，感觉像天体浴场。象海豹属于哺乳纲，海豹科，是鳍足目中最大的种类。（若因天气原因或其他不可抗力原因无法正常游览，改为游览【17英里】）
                <w:br/>
                游毕乘车前往酒店入住。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加州小镇-丹麦小镇-圣塔芭芭拉-圣塔芭芭拉法院钟楼-圣塔芭芭拉码头-洛杉矶
                <w:br/>
                酒店早餐后，乘车前往【丹麦小镇】（约1小时）位于美国加州中部圣塔芭芭拉县境内，是一个具有典型北欧风光的纯朴，袖珍小镇，小镇内有图画般的丹麦式建筑，丹麦风车，丹麦食品，葡萄酒及丹麦特色工艺品。
                <w:br/>
                【圣塔芭芭拉】美国加利福尼亚州的圣塔芭芭拉市，也称圣巴巴拉或圣塔巴巴拉 (Santa Barbara)，背靠圣塔耶兹山脉，面临太平洋，圣塔巴巴拉平均房价达96万美元，在美国富翁的10大理想居住地排名中位居第四名。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【圣塔芭芭拉码头】（约15分钟）感受醉人阳光的加州海滩与造访浪漫的码头，这里还是众多海鸟们的聚集地。
                <w:br/>
                【洛杉矶】位于美国加利福尼亚州西南部，是美国第二大城市，也是美国西部最大的城市，常被称为“天使之城”（City of Angels）。
                <w:br/>
                游毕乘车前往酒店入住。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洛杉矶-星光大道-杜比剧院-中国大剧院-格里菲斯天文台-比佛利山庄-农夫市场-圣塔莫尼卡海滩
                <w:br/>
                酒店早餐后，乘车前往【星光大道】（星光大道、杜比剧院、中国大剧院总共40分钟）好莱坞星光大道（Hollywood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【格里菲斯天文台】（外观约30分钟）位于洛杉矶市中心西北方向的格里菲斯公园山顶上，与好莱坞标志Hollywood Hills遥遥相对，是洛杉矶的标志性建筑物，是洛杉矶最具盛名的景点之一，同时也是洛杉矶的文化象征，这里也是众多电影、电视剧的取景地，如《爱乐之城》石头姐与高司令的浪漫一幕、由唐嫣与罗晋主演的《归去来》等，感受天文魅力的同时将好莱坞美景尽收眼底。
                <w:br/>
                【比佛利山庄】（约30分钟）早已如雷贯耳，这里被人们称为财富名利的代表和象征。时尚傲客喜欢在这里寻找最新鲜的创意，好莱坞明星喜欢在这里感受奢华与绚丽，就连世界名流也喜欢汇聚于此，感受这座世界顶级奢华之都的魅力。
                <w:br/>
                【农夫市场】(The Original Farmers Market) （约40分钟）如今已经成为洛杉矶最具代表性的热门目的地。
                <w:br/>
                【圣塔莫尼卡海滩】（约30分钟）是北美66号公路的终点。是离市区最近的海滩，这里平日热闹非凡。
                <w:br/>
                游毕乘车前往酒店入住。
                <w:br/>
                交通：巴士
                <w:br/>
              </w:t>
            </w:r>
          </w:p>
        </w:tc>
        <w:tc>
          <w:tcPr/>
          <w:p>
            <w:pPr>
              <w:pStyle w:val="indent"/>
            </w:pPr>
            <w:r>
              <w:rPr>
                <w:rFonts w:ascii="宋体" w:hAnsi="宋体" w:eastAsia="宋体" w:cs="宋体"/>
                <w:color w:val="000000"/>
                <w:sz w:val="20"/>
                <w:szCs w:val="20"/>
              </w:rPr>
              <w:t xml:space="preserve">早餐：√     午餐：X     晚餐：美式牛扒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洛杉矶-棕榈泉奥特莱斯-拉斯维加斯
                <w:br/>
                酒店早餐后，乘车前往【棕榈泉奥特莱斯】（约2小时）拥有大约130家专卖店，标榜可省下购物预算25%到65%。包括Coach、Dolce &amp; Gabbana、Escada、Giorgio Armani、Gucci、Max Mara、Polo Ralph Lauren、Prada、Miu Miu、Burberry、Donna Karan等也相当受到消费者青睐。后前往
                <w:br/>
                【拉斯维加斯】是美国内华达州最大的城市，也是座享有极高国际声誉的城市。这里的主题式酒店设计精美，彰显着这座繁华都市的金碧辉煌和独特魅力。有“世界娱乐之都”和“结婚之都”的美称。
                <w:br/>
                【拉斯维加斯夜游】（约2小时）参观世界第一大酒店威尼斯人酒店（圣马克天幕广场，观赏意大利特色刚果拉小船），欣赏百乐宫大酒店的音乐喷泉，感受拉斯维加斯主道灯红酒绿的繁华。
                <w:br/>
                游毕乘车前往酒店入住。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拉斯维加斯-66号公路-塞利格曼-科罗拉多大峡谷（南峡）-佩吉周边小镇
                <w:br/>
                酒店早餐后，前往【66号公路】被美国人亲切地唤作“母亲之路”。研究66号公路60多年的学者迈克尔·华利斯说：“66号公路之于美利坚民族，好比一面明镜；它象征着伟大的美国人民一路走来的艰辛历程。【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科罗拉多大峡谷】（约1.5小时）大峡谷1.6公里深，16公里宽，既令人惊叹又具迷人魅力，是20亿年地质历史的见证。与峡谷一样迷人的是汹涌澎湃的科罗拉多河，它蜿蜒盘旋于大峡谷国家公园，吸引游客开启短程跟团游船之旅或多日探险之旅。参与管理员带领的旅程，了解地质历史、巨型猛禽、在极端环境下生存的动物以及该地区的早期居民。一些部落延续祖先普韦布洛人留下的传统，仍居住在大峡谷中。游毕乘车前往酒店入住。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佩吉周边小镇-羚羊峡谷-鲍威尔湖-马蹄湾-纪念碑谷-Moab周边小镇
                <w:br/>
                酒店早餐后，乘车前往
                <w:br/>
                【羚羊峡谷】（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峡谷底部的走廊，以及谷壁上坚硬光滑、如同流水般的边缘。
                <w:br/>
                【鲍威尔湖】（Lake Powell）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【马蹄湾】是科罗拉多河在亚利桑那州境内的一截U形的河道，也是格兰峡谷（Glen Canyon）其中的一小段，由于河湾环绕的巨岩形似马蹄，所以叫作了“马蹄湾”，虽然它只有一个观望点，但就这个点的震撼程度来讲，世界上难以找出第二个。
                <w:br/>
                【纪念碑谷】（约1小时）乘坐炫酷狂野吉普车，由印第安人带着你分享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Moab周边小镇-峡谷地国家公园-拱门国家公园-盐湖城
                <w:br/>
                酒店早餐后，乘车前往
                <w:br/>
                【峡谷地国家公园】（约30分钟）处于野性十足的绿河与科罗拉多河交汇处，经过多年河流冲刷和风霜雨雪侵蚀而成的砂岩塔、峡谷等，成为世界上最著名的侵蚀区域之一，可以俯瞰公路和峡谷的太平原天空之岛。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【盐湖城】是犹他州的首府，亦是摩门教的圣城。此城之建立应归功于摩门教友的热忱与奉献，才得以在这一片盐水中建立这么一个现代化及工业化的城市。
                <w:br/>
                游毕乘车前往酒店入住。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盐湖城-摩门圣殿-犹他州政府-盐湖城议会大厦-黄石森林保护区
                <w:br/>
                酒店早餐后，乘车前往
                <w:br/>
                【摩门圣殿】盐湖城的标志，也是全世界摩门教徒的圣地，建于1853年，完工于1893年，是一座哥特式典雅古朴的大建筑物，尖顶圆柱，十分宏伟壮丽，塔形大门由四根柱子连成，门顶上站立看一只老鹰的塑像。
                <w:br/>
                【犹他州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【盐湖城议会大厦】犹他州的显着地标之一，是一座新古典主义风格建筑，这里是州政府办公室和州议会所在地，近距离了解美国政府！
                <w:br/>
                游毕乘车前往酒店入住。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黄石国家公园
                <w:br/>
                酒店早餐后，乘车前往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游毕乘车前往酒店入住。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黄石森林保护区-大提顿国家公园-杰克逊牛仔城-普罗沃
                <w:br/>
                酒店早餐后，乘车前往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游毕乘车前往酒店入住。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普罗沃-布莱斯峡谷国家公园-锡安国家公园-圣乔治周边小镇
                <w:br/>
                酒店早餐后，乘车前往
                <w:br/>
                【布莱斯峡谷国家公园】（约1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锡安国家公园】（约1.5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DAY14	圣乔治周边小镇-拉斯维加斯  洛杉矶香港
                <w:br/>
                参考航班：UA684  LASLAX   1622-1742
                <w:br/>
                CX883  LAXHKG   2330-0545+2 （航班仅供参考，具体以实际为准）
                <w:br/>
                酒店早餐后，前往机场乘坐国际航班返回深圳。
                <w:br/>
                DAY15	航机上
                <w:br/>
                跨越国际日期变更线，夜宿航机上。
                <w:br/>
                游毕乘车前往酒店入住。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圣乔治周边小镇-拉斯维加斯-洛杉矶香港
                <w:br/>
                参考航班：UA684  LASLAX   1622-1742
                <w:br/>
                CX883  LAXHKG   2330-0545+2 （航班仅供参考，具体以实际为准）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航机上
                <w:br/>
                跨越国际日期变更线，夜宿航机上。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香港
                <w:br/>
                抵达香港散团。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
                <w:br/>
                注：因北美城市分布松散，且地广人稀，酒店风格与国内相反。大部分酒店普通楼层较低，平面广，多为2-3层楼高酒店，请提前知晓。
                <w:br/>
                3、早餐：酒店内及酒店外早餐相结合，酒店外早餐餐标为USD10/餐/人
                <w:br/>
                正餐：全程含3个特色餐：旧金山渔人码头螃蟹餐，洛杉矶IN&amp;OUT美式汉堡，洛杉矶美式牛排，其余正餐，请客人自理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5、行程所列景点第一门票（注：科罗拉多大峡谷（南峡）；羚羊峡谷；纪念碑谷；拱门国家公园；峡谷地国家公园；黄石国家公园；大提顿国家公园；锡安国家公园；布莱斯峡谷国家公园；17英里）；
                <w:br/>
                6、专业领队服务，含司机领队工资（不含司导服务费）
                <w:br/>
                7、价值30万中国人寿旅游意外保险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3.国内段往返地面交通；
                <w:br/>
                4.全程司导服务费USD239/人；
                <w:br/>
                5.额外游览用车超时费（导游和司机每天正常工作时间不超过9小时，如超时需加收超时费）；
                <w:br/>
                6.行程中所列游览活动之外项目所需的费用；
                <w:br/>
                7.单间差CNY5260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注：12岁以下不占床小童减团费CNY2630/人，占床小童按成人价收取。
                <w:br/>
                8.在机场内转机、候机及在飞机上时间及自由活动期间用餐由客人自理。(在美国内陆的航班不提供免费的飞机餐)；
                <w:br/>
                9.出入境行李的海关税、全程行李搬运费、保管费以及行李托运费（目前加拿大国际段有两件免费行李托运，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11.因个人原因滞留产生的一切费用；
                <w:br/>
                12.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
                <w:br/>
                2.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3.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4.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5.分团、脱团：客人应按合同约定全程随团游览，若客人自行分团、脱团，所交费用不予退还，客人对此表示同意。
                <w:br/>
                6.在美国期间妥善保存好自己的护照，因为在外购物、刷卡和办理登机手续等等都要用到护照。
                <w:br/>
                7.客人应妥善保管自己的行李物品（特别是现金、有价证券以及贵重物品等）。
                <w:br/>
                8.如合作社擅自更改《出团通知》，与我社不同，由此产生的一切问题由合作社承担。
                <w:br/>
                9.行程中提及的摄影亮点仅根据相关资料整理后提供参考，受天气、日照等自然环境因素影响存在较大的不确定性，敬请留意。
                <w:br/>
                10.意见表用于评估领队、导游及当地接待的服务质量，为保证客人的有效权益，请务必如实填写！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自备美签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2026-04-03T13:24:45+08:00</dcterms:created>
  <dcterms:modified xsi:type="dcterms:W3CDTF">2026-04-03T13:24:45+08:00</dcterms:modified>
</cp:coreProperties>
</file>

<file path=docProps/custom.xml><?xml version="1.0" encoding="utf-8"?>
<Properties xmlns="http://schemas.openxmlformats.org/officeDocument/2006/custom-properties" xmlns:vt="http://schemas.openxmlformats.org/officeDocument/2006/docPropsVTypes"/>
</file>