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【品·跨山越海桔钓沙】深圳2天丨中英街丨桔钓沙玻璃海丨深圳超级文和友行程单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TX20230928SP649367411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w:br/>
                08:00流花路中国大酒店对面（越秀公园地铁站C出口）
                <w:br/>
                <w:br/>
                08:50新塘万户来家具
                <w:br/>
                <w:br/>
                09:20增城中海城市广场
                <w:br/>
                <w:br/>
                <w:br/>
                <w:br/>
                下车点：原上车点下车
                <w:br/>
                <w:br/>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★深圳“马尔代夫”玻璃海--桔钓沙
                <w:br/>
                <w:br/>
                ★一街两制 特区免税天堂 中英街
                <w:br/>
                <w:br/>
                ★闲逛东门老街 打卡至潮地标·深圳超级文和友
                <w:br/>
                <w:br/>
                ★五星享受 深圳富苑皇冠假日套房酒店 
                <w:br/>
                <w:br/>
                ★奢享约64㎡开放式超大套房（每房带浴缸）
                <w:br/>
                <w:br/>
                ★豪叹酒店丰富海鲜自助晚 五星自助早
                <w:br/>
                <w:br/>
                ★每人一份蒜蓉烤生蚝+香煎鹅肝配蓝莓汁（位上）
                <w:br/>
                <w:br/>
                ★畅游室内恒温游泳池 健身房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集中地--中英街--荔枝公园--邓小平画像--深圳富苑皇冠假日套房酒店  午餐：自理    含：晚餐             住：深圳富苑皇冠假日套房酒店
                <w:br/>
                早上于指定地点集中出发，乘坐旅游巴士前往中国设立的第一个经济特区--深圳（车程约3小时）
                <w:br/>
                <w:br/>
                抵达后游览沙头角【中英街】（游览约2小时）【游客需在出发前3天提供完整个人资料，预约申请办证，如遇当日预约名额已满无法入街，不作赔偿。】（注意：目前中英街只针对符合条件的中国内地居民开放，港澳台、外籍人士暂不可以办理相关证件，申请人需持有效居民身份证件原件办理，16周岁 (不含) 以下可以使用户口原件或者未办理落户的出生证明原件申办《边境特别管理区通行证》。深圳户籍居民间隔7天可预约申请办证一次，非深圳户籍居民间隔30天可预约申请办证一次。）中英街，位于广东省深圳市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午餐自理。
                <w:br/>
                <w:br/>
                随后前往【荔枝公园】（游览约40分钟）因园内500余株亭亭如盖自成体系的荔枝林而得名。东邻红岭路，南接深南中路博物馆，西连居民住宅区，北连红荔路，是1982年在原有的589棵老荔枝林和一片低洼稻田的基础上，挖湖、筑亭、造桥、铺路构筑成园而得名。全园占地面积28.8公顷，其中湖、塘、池等水面占11公顷；可供漫步畅游的石径小道6363米；建有亭、台、楼、阁、水榭、小桥流水、花廊、竹径、古树名木、奇石怪桩等二十多处游览景点。公园浓荫蔽天，绿草如茵，环境优雅，闹中取静，是深圳闹市中心的一颗绿色明珠。【邓小平画像】（游览约20分钟）邓小平画像是巨型室外宣传画，，始建于1992年6月28日，画像高十米，宽三十米，此画原题为《小平同志在深圳》，是深圳标志之一，深圳的著名旅游景点。近年来已成为海内外游客缅怀这位中国改革开放总设计师的最佳去处。据有关方面统计，每年大约有百万以上游人来此与这位世纪伟人“合影留念”。邓小平画像自建成以来，就不断有来自世界各地游客前来参观。小平同志逝世以后，这个数字更是逐年攀升，早已将画像列为深圳游必不可少的站点。
                <w:br/>
                <w:br/>
                随后前往【深圳富苑皇冠假日套房酒店】办理入住，保证入住【约64㎡开放式超大套房（每房带浴缸）】深圳富苑皇冠假日套房酒店隶属于英国洲际酒店集团，酒店拥有各类客房及套房，平均面积在60平方米以上，均配豪华客房用品、智能空调、无线网络以及宽带等。啤酒屋餐厅为宾客提供丰盛美味的自助早餐，午餐与晚餐时段，更有环球饕餮自助盛宴。健身中心配备齐全的健身器材、恒温游泳池以及干湿两用的桑拿房等。源水疗中心为宾客提供全面护理及疗程体验，令宾客舒缓压力。
                <w:br/>
                <w:br/>
                享用晚餐--【酒店丰富海鲜自助晚餐】尊享金牌美食--【蒜蓉烤生蚝+香煎鹅肝配蓝莓汁】（位上）
                <w:br/>
                <w:br/>
                酒店坐落于罗湖区的繁荣地带，可自由闲逛东门步行街、深圳文和友及大型购物广场，直线距离约500米即可到达【东门步行街】是深圳市的著名步行街，深圳形成时间最早、最成熟和最具规模的商业旺区；悦享款款地道美食与本地人文风情。直线距离约325米即可到达集餐饮、休闲以及娱乐等为一体的【金光华购物中心】，直线距离约700米即可到达【深圳文和友】反映深圳市井文化，科幻的电子元素与光怪陆离的艺术装置，过去与未来、生活与艺术在此交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酒店早餐--桔钓沙--返程  含：早餐     午餐：自理
                <w:br/>
                享用酒店丰富自助早餐，早餐后自由活动，也可继续享用酒店健身中心、恒温游泳池以及干湿两用的桑拿房等配套齐全的娱乐设施。
                <w:br/>
                <w:br/>
                约9：00统一退房，前往【桔钓沙】（游览约2小时）在深圳的最东面里，拥有延绵1000m的月牙形沙滩，被誉为「广东最美的海滩之一」，这里曾被作为大运会的比赛场地而封闭后不再对外开放。正因如此，桔钓沙至今仍保持着静谧与天然。桔钓沙位于广东省深圳市龙岗区南澳街道，三面青山相拥，海滩与树林相接，海滩面积不是非常宽阔，但有洁白如银的细沙，阳光下呈现出透明玻璃色的海水，走在细腻柔软的“银滩”上，远处的海平线迎着光，白沙浅滩与湛蓝海面让人特别有治愈感。海滩旁是一片高高大大、郁郁葱葱的树林，名字特别奇怪，叫木麻黄。桔钓沙弥漫的温馨和浪漫是别的海滩难以企及的。午餐自理。
                <w:br/>
                <w:br/>
                结束愉快行程，乘车返回温馨的家！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w:br/>
                2、用餐：含1早餐1正餐（为包含套餐，不用均无费用退）；
                <w:br/>
                <w:br/>
                3、门票：行程所含景点首道大门票（园内园景点门票自理）；
                <w:br/>
                <w:br/>
                4、住宿：深圳富苑皇冠假日套房酒店 双床/大床套房（开放式）（具体房型按酒店安排为准，酒店不设三人房，不可加床，不设退房差，单成人需补房差）；
                <w:br/>
                <w:br/>
                5、服务：含优秀导游服务(仅含出发当天及回程当天导游，敬请注意)；
                <w:br/>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2025-10-06T05:15:07+08:00</dcterms:created>
  <dcterms:modified xsi:type="dcterms:W3CDTF">2025-10-06T05:15:07+08:00</dcterms:modified>
</cp:coreProperties>
</file>

<file path=docProps/custom.xml><?xml version="1.0" encoding="utf-8"?>
<Properties xmlns="http://schemas.openxmlformats.org/officeDocument/2006/custom-properties" xmlns:vt="http://schemas.openxmlformats.org/officeDocument/2006/docPropsVTypes"/>
</file>