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【惠·惠深联游】惠州、深圳2日游丨豪叹酒店海鲜自助晚丨住碧桂园五星凤悦酒店·花园阳台双床房丨探寻银屏山森林公园丨打卡中英街行程单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TX-20231005SP69873907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深圳市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◆集中时间地点：
                <w:br/>
                08:00海珠广场广州宾馆（海珠广场地铁E出口）    
                <w:br/>
                08:50新塘万户来家具09:20增城中海城市广场            
                <w:br/>
                ◆返程：        *新塘、增城、客人送至上车点 *广州市区客人回程送到纪念堂西门地铁口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1、入住碧桂园五星凤悦酒店-花园阳台双床房（每房均有浴缸）
                <w:br/>
                2、食足3餐 豪叹酒店海鲜自助晚餐、酒店丰盛自助早餐、滋味农家宴
                <w:br/>
                3、尊享酒店室外泳池，畅玩室外水上活动
                <w:br/>
                4、探素有“小九寨沟”美誉-银屏山森林公园、登东莞最高峰
                <w:br/>
                5、打卡免税天堂 “一街两制”中英街特惠升级：每团人数最多的一组赠送自动麻将4小时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广州-午餐-滋味农家宴-中英街-酒店-碧桂园五星凤悦酒店-晚餐-酒店海鲜自助晚餐含：午餐、晚餐      住：五星碧桂园凤悦酒店
                <w:br/>
                08：00广州出发，集中前往乘坐旅游巴士前往中国设立的第一个经济特区--深圳（车程约3小时）抵达后享用午餐-滋味农家宴。游览沙头角【中英街】（游览约2小时）【游客需在出发前3天提供完整个人资料，预约申请办证，如遇当日预约名额已满无法入街，不作赔偿。】（注意：目前中英街只针对符合条件的中国内地居民开放，港澳台、外籍人士暂不可以办理相关证件，申请人需持有效居民身份证件原件办理，16周岁 (不含) 以下可以使用户口原件或者未办理落户的出生证明原件申办《边境特别管理区通行证》。深圳户籍居民间隔7天可预约申请办证一次，非深圳户籍居民间隔30天可预约申请办证一次。）中英街，位于广东省深圳市盐田区沙头角街道与香港特别行政区北区交界处，背靠梧桐山，南临大鹏湾，由梧桐山流向大鹏湾的小河河床淤积成，原名“鹭鹚径”。长约250米，宽约3—4米，深圳香港各占一半，街心以“界碑石”为界，街边商店林立，有来自五大洲的产品，品种十分齐全。这里以其“一街两制”的独特政治历史闻名于世，其周围还有着其它丰富的旅游文化资源。盐田区的沙头角有一条小街，因为街的一边属于深圳，另一边则属于香港，因此“一街两制”中英街也就被人们称为“特区中的特区”，随后前往随后返回【五星碧桂园凤悦酒店】办理入住（车程约1小时），入住后自由活动，健身房，恒温泳池等。晚餐-酒店海鲜自助晚餐。【五星凤悦酒店】五星凤悦酒店规划建筑面积3.66万平方米，位于广东省最大的内陆淡水湖湿地——惠州市潼湖湿地内，坐拥山水环绕、鸟语花香的自然美景。酒店将现代简约与科技感融入内部设计中，并提供无处不在的智能化服务，让自然生态与智能科技在此完美融合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早餐-酒店自助早餐-小九寨沟-东莞银屏山森林公园-午餐-自理-广州含：早餐 
                <w:br/>
                早上享用酒店自助早餐，约9点大堂集中前往“小九寨沟”-东莞银屏山森林公园（车程约40分钟）（游览约2.5小时）【银瓶山森林公园】位于东莞市东部，谢岗镇境内，它是东莞市面积最大的森林公园。其主峰银瓶嘴海拔898米，是东莞最高峰。银屏山的环境很好，这里溪谷幽深，竹木苍翠，素有“小九寨沟”之美誉，是当地难得的森林氧吧和游山的好去处。银瓶山森林公园主要划分为谢岗、清溪和樟木头三大片区。谢岗片区是最高峰的所在地，有挑战极限的“步云梯”登峰险道。清溪片区如同其名字，以水为主，这里有雄奇瑰丽、变幻多姿的东莞第一瀑。午餐-自理。随后返回广州。【以上行程时间安排仅供参考，实际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交通：按实际参团人数安排空调旅游巴士，每人1正座，座位号按照报名先后顺序排位。
                <w:br/>
                用餐：全程含2正1早
                <w:br/>
                住宿：入住五星碧桂园凤悦酒店-花园客房（酒店不设三人房，单成人需补房差）
                <w:br/>
                景点：行程景区首道门票（园内园景点门票自理）
                <w:br/>
                导游：提供专业导游服务，安排持有导游证且有穗康健康码的导游 购物：全程不入购物点 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🐟:
                <w:br/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备注说明：本线路仅限80周岁以下游客报名。70-80周岁长者需由至少一名18-69岁同行人参团，均应身体健康并如实陈述身体状况，并应加签免责协议。80周岁以上不便接待，敬请谅解！（以出生年月日为计算基准），70周岁以上长者的旅游意外保险保额减半。本团40人成团，若不成团则提前两日通知，不另作赔偿，报名则默认该条款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2025-08-02T22:22:40+08:00</dcterms:created>
  <dcterms:modified xsi:type="dcterms:W3CDTF">2025-08-02T22:22:40+08:00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