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【最经典港澳联游2天】最经典香港跟团观光+澳门跟团观光2天丨香港黃大仙祠丨西九文化区之艺术公园丨澳门大三巴丨妈祖庙丨渔人码头丨回归贺礼陈列馆丨澳门威尼斯人酒店丨不含回程交通行程单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QS-HK20231012BAJ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第一天 香港黃大仙祠、西九文化区之艺术公园、酒楼用中餐、本地药店自由活动(约45分钟）、香港钟楼星光大道、香港DFS(约60分钟）、会展中心、太平山顶、天星小轮、及维港夜景，晚餐自理。
                <w:br/>
                ★ 第二天 澳门大三巴、妈祖庙、渔人码头、回归贺礼陈列馆、澳门威尼斯人酒店，午餐、澳门银行运财银钻。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(约30分钟)餐标港币30元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可自费香港洋紫荊維港夜游含晚餐：RMB200每人（自愿参加，如果参加取消乘坐天星小轮在钟楼观光夜景）
                <w:br/>
                或自费香港洋紫荊維港夜游不含晚餐：RMB130每人（自愿参加，如果参加取消乘坐天星小轮在钟楼观光夜景）
                <w:br/>
                夜游为自愿自费项目，不同时期价格会有浮动，请以现场实际收费为准。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香港三钻/四钻酒店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澳门市区散团。
                <w:br/>
                注意：此线路不含回程交通，在澳门市区统一散团。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
                <w:br/>
                交通：汽车
                <w:br/>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2、用餐:含2个午餐（围餐或套餐）以导游当天安排为准                                                                     
                <w:br/>
                3、酒店:香港三钻/四钻酒店（每成人每晚1个床位）；酒店住宿若出现单男单女，客人须报名时补房差入住双人标间。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2025-12-14T03:37:10+08:00</dcterms:created>
  <dcterms:modified xsi:type="dcterms:W3CDTF">2025-12-14T03:37:10+08:00</dcterms:modified>
</cp:coreProperties>
</file>

<file path=docProps/custom.xml><?xml version="1.0" encoding="utf-8"?>
<Properties xmlns="http://schemas.openxmlformats.org/officeDocument/2006/custom-properties" xmlns:vt="http://schemas.openxmlformats.org/officeDocument/2006/docPropsVTypes"/>
</file>