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中旅1号【直飞张家界】湖南张家界凤凰双飞4天｜天门山国家森林公园｜七星山｜张家界千古情｜芙蓉镇｜湘西苗寨｜凤凰古城（张家界往返）行程单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去程：广州-张家界CZ3381/20:20-22:05分
                <w:br/>
                回程：张家界-广州CZ3382/22:50 -00:40分（具体航班时间以实际出票为准）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★【丰富行程】涵盖张家界、湘西2地6大景点，首道门票一价全含
                <w:br/>
                ★【轻奢住宿】张家界指定2晚铂金五星酒店-蓝湾博格，连住不挪窝
                <w:br/>
                ★【快捷旅途】南航包位，广州直飞张家界仅1.5小时，劲省当地10小时车程
                <w:br/>
                ★【VIP专享】20人精品小团，位置有限，先到先得
                <w:br/>
                ★【专业服务】当地国证导游带队，一条龙服务到底，全程不换人
                <w:br/>
                ★【细节服务】广东独立成团，绝不全国大散拼；每人每天一瓶水
                <w:br/>
                ★【独家尊享礼遇】
                <w:br/>
                1、+88元即可升级体验【凤凰苗服换装】，原价198元，换上苗服，用最诗意的方式游古城
                <w:br/>
                2、特别安排湘西特色美食【苗家血粑鸭宴】
                <w:br/>
                3、独家安排价值38元/人【悠闲下午茶】，品老茶、吃茶点，畅享休闲旅途
                <w:br/>
                4、应季好礼：每人赠送一瓶【猕猴桃果汁饮料】
                <w:br/>
                ★6大精华景点--提前预览
                <w:br/>
                ①【张家界国家森林公园】于烟云缭绕的奇石危峰中，探秘“阿凡达”奇幻仙境【袁家界】观“峰林之王”天子山，谁人识得天子面，归来不看天下山
                <w:br/>
                ②【七星山】森林覆盖率高达87%的天然氧吧，5公里悬崖观光带，让人置身负氧离子的世界巨资打造的“张家界旅游新名片”，坐拥1500米海拔“天空之眼玻璃观景台”
                <w:br/>
                ③【张家界千古情】一生必看的演出，宋城集团倾力打造，集科技与自然、人文为一体的视觉盛宴
                <w:br/>
                ④【湘西苗寨】著名歌唱家宋祖英的故乡，对了歌、喝了酒、击完鼓、才能走进这个神奇的苗寨
                <w:br/>
                ⑤【芙蓉镇】一个拥有两千多年历史的古镇，瀑布林立，来尝一尝刘晓庆推荐的米豆腐
                <w:br/>
                ⑥【凤凰古城】沈从文笔下的小城，山清、水秀、景美、民风纯朴依然，“不读沈从文，枉到凤凰城”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广州白云机场-张家界荷花机场-入住蓝湾博格大酒店
                <w:br/>
                请各位贵宾于指定时间自行抵达广州白云机场集合（T2地铁“机场北站”出，出团通知会出发前2-3天发出）办理登记手续，乘南航飞机直飞张家界（参考航班CZ5637/20：20—22：05分，具体航班时间以实际出票为准），抵达后入住铂金五星-蓝湾博格大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此产品为中旅自组16人成团出发，如不足16人，为保证游客可如期出发，我社将与其他旅行社共同组团出发（报名示为同意此条约），拼团行程是广东拼团，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5、早餐和特色餐不用不退费用，赠送项目不使用不退费用，请知悉！
                <w:br/>
                6、此航班为南方航空，行李额度为20KG，超出额度需现场自费超额托运费。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张家界国家森林公园-下午茶-张家界千古情景区-表演
                <w:br/>
                早餐后，前往【张家界国家森林公园】由导游统一购票进山；换乘景区环保车前往【百龙天梯65元/人单程需自理】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中餐后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乘坐天子山缆车下山72元/人，费用自理）。下山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张家界国家森林公园景区严格执行实名制购票，提前3天预约门票，分时段入园，请务必核对姓名、身份证号。一经预约成功，不退不改，门票损失自行承担。敬请报名时知须！
                <w:br/>
                下午特别安排小憩，享【悠闲下午茶】，品老茶，吃茶点，在茶香四溢的一隅，释放旅途中的疲劳。
                <w:br/>
                晚上游览【张家界千古情景区】，景区游乐项目（除情人海游船+水上飞人外）+表演价值158元/人，此为打包赠送项目不去不退，请知悉，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晚会安排：欣赏【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交通：空调旅游车
                <w:br/>
                景点：【张家界国家森林公园】【天子山景区】【张家界千古情景区】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张家界七星山-芙蓉镇-凤凰夜景
                <w:br/>
                早餐后，前往游览【张家界七星山】（往返缆车156元/人需自理，鞋套5元已含），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七星山如一幅精美的山水墨彩，雄奇峻险、狂野多变，无论是紧贴刀砍斧劈的绝壁颤颤巍巍前行，还是穿过那让人胆颤的蚂蝗区，都需要驴友坚如钢铁的意志力。
                <w:br/>
                结束后，乘车前往【芙蓉镇】（车程约2小时，游览时间2小时，电瓶车+游船68元/人需自理)，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还请知晓！
                <w:br/>
                结束后BUS赴凤凰古城（车程约2小时），游览【凤凰古城】（凤凰接驳车28元/人需自理）晚上夜游凤凰古城，于沱江边放祈福灯，也可于沱江边小酒吧落座，欣赏沱江两岸醉人的夜景。这里，有凤凰历史上朝廷迎来往送的接官道和接官亭；有我国著名文学大师沈从文先生在凤凰时常去抒怀的听涛公园；有《边城》翠翠留下的笑容，它会让你感悟沱水河畔龙潭渔火的历史故事。
                <w:br/>
                ☆☆温馨提示☆☆：
                <w:br/>
                ① 因凤凰古城当地旅游地方性保护，凤凰古城进城免费，不含小景点门票，如遇景区政策临时变动，敬请自理门票50-128元/人。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交通：空调旅游车
                <w:br/>
                景点：【张家界七星山】【芙蓉镇】【凤凰古城】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参考酒店：富蓝特假日/怡佳客栈/河岸假日或不低于以上标准质量的备选酒店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凤凰古城-湘西苗寨-张家界荷花机场-广州白云机场
                <w:br/>
                早餐后游览【凤凰古城】参观沱江风光，吊脚楼，漫步青石板路，漫步“最湘西”民俗步行街，湘西非物质文化遗风扑面而来，赏传承人作品，品百年老号姜糖，吃苗家血粑鸭，再喝上一口香醇的苗家酒，不亦乐乎！
                <w:br/>
                结束后BUS赴古丈县（车程约1.5小时），做客湘西最大、民俗风情最浓郁最美丽的苗寨、宋祖英的家乡——古丈县苗寨-【墨戎苗寨】（此景点为赠送项目，不去不退）走进湘西苗寨，体验苗家风情，享受湘西苗族礼仪：拦门酒、拦门歌迎宾。对了歌、喝了酒、击完鼓、才能走进这个神奇的苗寨，在寨子里品了茶，还可以最真实的去感受感受苗族人巫傩文化的神奇和魅力。结束后返回张家界（车程约2小时），适时乘坐飞机返回广州（参考航班：南航CZ5638/22：50-00：35，具体航班时间以实际出票为准），结束愉快的旅程。
                <w:br/>
                <w:br/>
                温馨提示：
                <w:br/>
                1、因航空公司或天气等不可抗力因素，飞机延误或航班取消导致的酒店无法入住，房费已产生无法退还；延住酒店、交通等费用问题，需客人自理。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交通：空调旅游车/飞机
                <w:br/>
                景点：【凤凰古城】【墨戎苗寨】
                <w:br/>
              </w:t>
            </w:r>
          </w:p>
        </w:tc>
        <w:tc>
          <w:tcPr/>
          <w:p>
            <w:pPr>
              <w:pStyle w:val="indent"/>
            </w:pPr>
            <w:r>
              <w:rPr>
                <w:rFonts w:ascii="宋体" w:hAnsi="宋体" w:eastAsia="宋体" w:cs="宋体"/>
                <w:color w:val="000000"/>
                <w:sz w:val="20"/>
                <w:szCs w:val="20"/>
              </w:rPr>
              <w:t xml:space="preserve">早餐：√     午餐：血粑鸭宴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和航班时间等以航司出票为准。
                <w:br/>
                2、用车：当地用车根据实际人数安排9-33座空调旅游车，保证一人一个正座。
                <w:br/>
                3、住宿：全程入住2晚铂金五星酒店+1晚舒适酒店或客栈标准双人间，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4、门票：成人含景点第一道大门票（不含未列明园中园小门票、个人消费及行程上自费的项目），此产品为包干价，长者证、军官证、记者证、教师证等无优惠，请知悉。
                <w:br/>
                5、用餐：全程含3正3早，正餐餐标为30元/人餐，免费升级特色餐【苗家血粑鸭宴】，正餐围桌10人1桌，人数增减时，菜量相应增减，但维持餐标不变；餐饮风味、用餐条件 与广东有一定的差异，大家应有心理准备，此产品是打包价，所有餐食如自动放弃，款项恕不退还；
                <w:br/>
                6、导游：当地持全国导游资格证书的专业导游服务，导游会推当地特产，不派全陪。
                <w:br/>
                7、小童:2-11周岁（未满12周岁）：含往返机票、占车位、优惠门票、半价正餐，如超高费用自理，全程不占床位。
                <w:br/>
                8、婴儿：2周岁以下（不含2周岁）的含往返机票、占车位、导服；不含餐位、床位及景点等其他费用。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团费不含百龙天梯上行65元/人+天子山缆车下行72元/人+七星山缆车往返156元/人+芙蓉镇环保车+游船68元/人+凤凰接驳车28元/人，合计389元/人为成人价格，中童打包优惠价格300元/人，报名即视为认同此费用，请在门店和团费一起支付，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16成人成团出发，报名人数不足16成人无法组织发团，为保证游客可如期出发，我社将与其他旅行社共同委托张家界光明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接待社：张家界光明国际旅行社有限公司，许可证号：L-HUN-0801，质监电话：020-83371233】，地接社委派的导游姓名和电话，以及具体车次时间等信息，在出团前1-2天告知游客，客人对此表示同意。
                <w:br/>
                3、机票浮动幅度较大，且部分客人已享受我司报名优惠政策，故导致不同日期报名，且同团出发的客人，团费有较大差异，无价格退还，敬请旅客注意！
                <w:br/>
                4、团队均提前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8、湖南部分景区及酒店为方便游客了解当地特色，有自设商场及特产购物等情况，烦请游客理解，切勿误会为是我社安排的旅游购物店，此类投诉我社无法受理，敬请谅解！。
                <w:br/>
                9、购物：湖南地区旅游发展较为成熟，包括部分景区，公园，博物馆，纪念馆，展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3、本产品为包干 价，如学生证、教师证、军官证、长者证等当地不享受门票优惠政策。
                <w:br/>
                4、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5、行程外的一切客人自愿或要求增加的行程景点等或者其它购物娱乐活动等在不影响其它客人或其它各人同意的情况下可以进行，但是必须同导游签定《补充协议》，否则本公司将不能安排；
                <w:br/>
                6、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9、自由活动期间游客应注意自身安全及贵重物品，如有发生相关问事件，请及及时通知导游协助处理，所产生的一切后果由游客自行承担；
                <w:br/>
                10、我公司将提前与景区预购门票（同时提前预购景区意外、险），客人报名时提供的身份信息必须准确，如无效，产生任何事情将与本社无关。
                <w:br/>
                11、报名时提供身份证件与出行携带的证件必须一致，如有不一致将无法购买团体票，从而导致客人需买散票，此差价客人需当地现补导游。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2026-04-27T00:41:51+08:00</dcterms:created>
  <dcterms:modified xsi:type="dcterms:W3CDTF">2026-04-27T00:41:51+08:00</dcterms:modified>
</cp:coreProperties>
</file>

<file path=docProps/custom.xml><?xml version="1.0" encoding="utf-8"?>
<Properties xmlns="http://schemas.openxmlformats.org/officeDocument/2006/custom-properties" xmlns:vt="http://schemas.openxmlformats.org/officeDocument/2006/docPropsVTypes"/>
</file>