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中旅1号【雪山飞湖•冰雪大世界】东北双飞纯玩6天 | 打卡网红延吉 | 雪乡 | 雪域长白山 | 天池 | 镜泊湖冬捕 | 哈雪大院变装秀 | 百花谷朝鲜族部落 | 冰雪明珠雪岭 | 吉林雾凇奇观 | 泡冬日温泉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XZL-20231122DB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广州-哈尔滨ZH9671/08：25-12：25直飞 
                <w:br/>
                长春-广州ZH9696/18：15-23：55经停临沂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★臻选美景：冰灯雪雕·天池仙境·冰瀑冬捕·温泉雾凇·中朝边境·异域风情·冰城故事
                <w:br/>
                【打卡冰雪之冠】驰名中外的视觉盛宴：看最美、最大冰灯、雪雕艺术群【冰雪大世界】，赞叹巧夺天工的人民智慧！
                <w:br/>
                【仙境天地长白】登东北第一高山【长白山】，领略云顶天宫【天池】的魔镜魅力。
                <w:br/>
                【吉林雾凇奇景】远赴世间惊鸿宴，一睹人间盛世颜。雾凇沆砀，天与云与山与水，上下一白。
                <w:br/>
                【童话梦幻雪乡】冬日童话世界【中国第一雪乡】、制造“雪色浪漫”【泼水成冰】；
                <w:br/>
                【镜泊冰瀑冬捕】赏中国最大高山堰塞湖【蓝冰·镜泊湖】，观中国四大瀑布之一的【吊水楼冰瀑】，叹观撼动人心的【镜泊冬捕】！
                <w:br/>
                【冰雪明珠雪岭】独家探秘冰雪处女地【中国雪岭】，自我挑战徒步穿越6公里最美雪线，穿越林海雪原~
                <w:br/>
                【中朝边境延吉】邂逅“小韩国”延吉，不出国门也能感受异国风情，感受浓郁朝鲜族文化，寻味朝鲜风味美食； 
                <w:br/>
                【神奇冰川冰钓】北国的冬天，除了滑雪还有一项非常有意思的运动——体验神奇的北方冰钓之旅
                <w:br/>
                【蜜雪冰城故事】漫步黄金铺成的【中央大街】，欣赏东正第一教堂【圣索菲亚大教堂】。
                <w:br/>
                【淳味东北民俗】独家景区【哈雪大院】避开人群，发掘人少景美新玩法，老羊皮/大花袄/狗皮帽子/土匪装/朝鲜民俗服饰等，任性变装，随性拍照，玩转东北民俗； 
                <w:br/>
                【涤荡心尘温泉】把自己滑入温润的泉水中，氤氲的水汽半掩着远处的茫茫长白山巅，倾世温情融化了一腔豪情。
                <w:br/>
                ★雪地特别体验：冬日里的狂欢盛宴【雪地篝火】【雪中温泉】【泼水成冰】【雪原穿越】！
                <w:br/>
                ★雪宴东北： 东北绺帮菜、五谷丰登宴、朝鲜歌舞表演餐、乾隆火锅、东北饺子宴、 
                <w:br/>
                ★舒适住宿：安排入住长白山温泉酒店+体验东北独有的-雪乡暖炕 。
                <w:br/>
                ★品质专享：优质正班机，哈尔滨进长春出，不走回头路！玩的舒心，无忧出行！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广州（飞行约5小时）哈尔滨-冰雪大世界
                <w:br/>
                乘坐参考航班前往哈尔滨不仅荟萃了北方少数民族的历史文化，而且融合了中外文化，是中国著名的历史文化名城和旅游城市，素有“丁香城”、“冰城”、“天鹅项下的珍珠”以及“东方莫斯科”、“东方小巴黎”之美称。
                <w:br/>
                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晚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晚上前往参观【哈尔滨冰雪大世界】（游览1小时，预计每年12月25日前后开业，最终以景区公布为准），在81万平方米的园区里，用15万立方米的冰和雪，建成上百个冰雪景观。从空中俯瞰，哈尔滨冰雪大世界主园区宛如美丽的丁香花环：中心的花蕊是今年的主景观冰雪之冠，周围的花瓣是冰雪娱乐体验项目，花蕊花瓣相互串联、环环相扣，将底蕴深厚的中国文化与国际化的现代风格相融合，极具艺术观赏性。园区内还有急速雪圈、冰上自行车、雪地转转、滑冰场、冰爬犁、冰尜等免费娱乐项目，还可以参观冰城新地标—【雪花摩天轮】。
                <w:br/>
                交通：飞机/旅游车
                <w:br/>
              </w:t>
            </w:r>
          </w:p>
        </w:tc>
        <w:tc>
          <w:tcPr/>
          <w:p>
            <w:pPr>
              <w:pStyle w:val="indent"/>
            </w:pPr>
            <w:r>
              <w:rPr>
                <w:rFonts w:ascii="宋体" w:hAnsi="宋体" w:eastAsia="宋体" w:cs="宋体"/>
                <w:color w:val="000000"/>
                <w:sz w:val="20"/>
                <w:szCs w:val="20"/>
              </w:rPr>
              <w:t xml:space="preserve">早餐：X     午餐：X     晚餐：东北绺帮菜   </w:t>
            </w:r>
          </w:p>
        </w:tc>
        <w:tc>
          <w:tcPr/>
          <w:p>
            <w:pPr>
              <w:pStyle w:val="indent"/>
            </w:pPr>
            <w:r>
              <w:rPr>
                <w:rFonts w:ascii="宋体" w:hAnsi="宋体" w:eastAsia="宋体" w:cs="宋体"/>
                <w:color w:val="000000"/>
                <w:sz w:val="20"/>
                <w:szCs w:val="20"/>
              </w:rPr>
              <w:t xml:space="preserve">哈尔滨兿霏酒店、悦宾、天惠、傲雪四季、宜必思、豪滨假日、智选假日、惟景假日、地玖公馆或同级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哈尔滨（行车约3.5小时）哈雪大院 （行车约2小时）雪乡
                <w:br/>
                早餐后，穿行于冰天雪地的世界里，翻越暮雪千山。一路沿途欣赏银装素裹、白雪皑皑林海雪原风光。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乘车穿行在纯洁的冰雪童话王国，沿着【亚雪公路冰雪王国】（车观）雪乡-亚布力的路上最成为最美的风景，一路上的大秃顶子山，雾凇、雪山、雪松、画廊般满目的玉树，美不胜收！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
                雪乡农家特色暖炕（4人间独立卫浴）或同级  
                <w:br/>
                备注：男女分开住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雪乡（行车约3小时）镜泊湖 （行车约3小时）延吉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乘车前往镜泊湖。 游览【镜泊湖景区】(游览约1 小时，景区电瓶车自理10元/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看【渔猎表演】（赠送渔猎表演，如因景区原因无法参观则无门票退还）只见千里冰封的湖面上，随着打渔出征号角的鸣响，从湖面上凿开的冰窟窿里开网捕鱼，收获起沉甸甸的大鱼与喜悦。镜泊湖鱼生长于冷水环境、生长周期长，鱼肉紧致、口感细腻、味道鲜美，自古以来就是进贡佳品。冬捕打捞上来的鱼将进行现场拍卖，每个团队赠送一条湖鱼。观一万年前喷发的古老火山口—终年不冻的【黑石潭】，赏邓小平苍劲雄浑的题词，邓小平题词前拍照留念。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延吉（行车约1小时）雪岭 （行车约1.5小时）二道白河镇
                <w:br/>
                早餐后，乘车赴北方的冰雪明珠——雪岭，与雪乡、雾凇岛不同的是雪岭的一切都是纯自然的原生态景观。一个冰雕雪饰的童话世界——延边雪岭景区，这里冰雪覆盖期长达6个月。这里有野生紫貂等珍稀动物，有清澈叠瀑的地下暗河，有漫山遍野的林海雾凇奇观。在这里可以清晰地远眺长白山浮于天际的奇景，可以自行与景区饲养的驯鹿亲密接触，可以自行品尝到独具林区特色的森林美食，还可以自费乘坐雪地摩托纵情驰骋林海雪原……秘境雪岭一切都美得那么自然，那么纯真，那么醉人。这个圣白之地，不仅是人们流连往返之地，也是国家一级保护动物紫貂栖息之地，每年大雪封山之时，他们总会在人们目光所到之处，给人以希望，或在雪地里伸出小脑袋，左右张望，显现呆萌可爱的样子，或爬行在树上，嬉戏游玩，为寂静的山林增添乐趣，充满灵性的小紫貂也成为摄影家争相追逐的摄影目标，成为游客争相寻觅的“小网红”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二道白河镇御麓泉度假酒店、长白山观景温泉酒店、山水泉温泉酒店或是同级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二道白河镇（行车约45分钟） 长白山北坡（行车约4.5小时）吉林
                <w:br/>
                早餐后，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后乘车赴北国江城、雾凇之城-吉林，游览“小外滩”之称的松江中路、19世纪哥特式建筑【天主教堂广场】、车观吉林市标【摇撸人】，参观【世纪广场】。入住酒店。
                <w:br/>
                交通：旅游车
                <w:br/>
              </w:t>
            </w:r>
          </w:p>
        </w:tc>
        <w:tc>
          <w:tcPr/>
          <w:p>
            <w:pPr>
              <w:pStyle w:val="indent"/>
            </w:pPr>
            <w:r>
              <w:rPr>
                <w:rFonts w:ascii="宋体" w:hAnsi="宋体" w:eastAsia="宋体" w:cs="宋体"/>
                <w:color w:val="000000"/>
                <w:sz w:val="20"/>
                <w:szCs w:val="20"/>
              </w:rPr>
              <w:t xml:space="preserve">早餐：√     午餐：X     晚餐：饺子宴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吉林-长春（行车约1.5小时）广州（飞行约5.5小时，经停）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午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后乘车赴机场，乘坐航班返回广州，结束愉快东北冰雪之旅！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午餐：乌拉火锅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4人暖炕独立卫浴（男女分开住）+1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2025-07-05T08:39:47+08:00</dcterms:created>
  <dcterms:modified xsi:type="dcterms:W3CDTF">2025-07-05T08:39:47+08:00</dcterms:modified>
</cp:coreProperties>
</file>

<file path=docProps/custom.xml><?xml version="1.0" encoding="utf-8"?>
<Properties xmlns="http://schemas.openxmlformats.org/officeDocument/2006/custom-properties" xmlns:vt="http://schemas.openxmlformats.org/officeDocument/2006/docPropsVTypes"/>
</file>