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普吉.斯米兰岛】泰国普吉、斯米兰岛纯玩5天|广州直飞.南航正点航班|神仙半岛+燕窝双重下午茶|斯米兰跳岛-浮潜|双体帆船畅游珊瑚岛|网红青蛙夜市|漫步普吉老街|海鲜龙虾宴|升级两晚国际五星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SA1676009036SeC2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广州-普吉  CZ6063   11:50/14:40  
                <w:br/>
                普吉-广州  CZ6064   15:40/19:50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【导游服务】专业的中国籍领队、中文导游贴心服务，让您玩舒心、开心、放心；
                <w:br/>
                【酒店安排】两晚当地超豪华泳池度假酒店，升级2晚国际五星度假村酒店，奢享度假；
                <w:br/>
                【美食畅享】泰国网红火山排骨特色餐、海鲜龙虾宴（每人一只大龙虾）、水都特色自助餐；
                <w:br/>
                【航空公司】采用世界服务一流航空公司，正点航班直飞普吉岛，安全舒适；
                <w:br/>
                【奢享海岛】斯米兰跳岛-浮潜、双体帆船畅游珊瑚岛、神仙半岛+燕窝双重下午茶、网红青蛙夜市。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-网红青蛙夜市  参考航班：CZ6063 （11:50-14:40）
                <w:br/>
                于指定时间集合，由专业的中国领队协助各位贵宾办理相关出国手续。搭乘班机从广州白云国际机场直飞“安达曼海上的一颗明珠”泰国普吉岛国际机场（约3小时），抵达后，由指引牌指引经过移民局后提取行李，通过海关，由旅游专用贵宾出口出机场，机场小弟举接机牌，然后由我司专业导游接机；
                <w:br/>
                【普吉青蛙夜市】（约120分钟）普吉最热闹的夜市，可以在这里体验当地人最简单的日常娱乐，各种艺术，平常浓浓风味的街头小吃，还可以购买各种特色纪念品作为伴手礼，后入住酒店。
                <w:br/>
                温馨提示：请出发前仔细阅读我们为团友精心准备的泰国游注意事项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普吉Areca Resort and Spa或Gold Chariot Pool Villa或Yipmunta pool villa phuket或同级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斯米兰出海一天游
                <w:br/>
                酒店享用早餐，前往参观--
                <w:br/>
                【SIMILAN斯米兰群岛】9个岛中我们挑选了其中美丽的4个岛分别用整天去完成，让您尽情的游泳与浮潜。同时可以有充足的时间在银白色的沙滩上自由活动。斯米兰岛的美丽是无法用言辞来形容的，只有您的亲身体验，才能感受它的独特魅力。首先我们参观其中美丽的【4号弥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乘快艇往斯米兰群岛的标志性岛屿【8号斯米兰岛(Koh Similan)】，8号斯米兰岛上的象头岩(Elephant Head)可能是这群岛屿中著名的潜水地带，这里是以伸出海面到斯米兰岛西南角的、形状不规则的岩石而命名的。您可以漫步洁白的沙滩，也可以跟随队伍登上斯米兰群岛的至高点，观赏绝美的海景风光。于岛上享用午餐后，我们继而前往著名的【7号巴布岛koh pabu】，这里的【仙境礁(Fantasy Reef)】，是适合于勘探大量水下岩石形成的受欢迎的地点，同时在这也能碰到一些活的发光物体。我们可以在这里进行【浮潜】，一览海底世界丰富的鱼群，及五彩缤纷的珊瑚，之后前往【 9号班古岛（Koh Bangru)】上的【圣诞角（Chrismas Point）】,这里是以系列蜿蜒迷人的海湾而得名，多彩成群的蓝鳍鲹，金枪鱼穿梭其中，潜水爱好者您不妨体验畅游其中的乐趣。（备注：斯米兰岛一日游行程前后顺序根据涨潮、退潮、人流船家来安排，所有景点都会走到）。
                <w:br/>
                安全提示：
                <w:br/>
                1、乘坐快艇时，请勿在快艇内来回走动蹦跳；上下快艇时，请配合工作人员待船停稳后方可上下船；
                <w:br/>
                2、如预警风浪较大无法出行，考虑到客人的安全，故行程会有所调整，请配合导游和领队的调节工作。
                <w:br/>
                3、我们安排了免费租借的浮潜用具，请根据自身情况进行选借，同时请保管好各自租借物品，如有丢失将照价赔偿；
                <w:br/>
                4、所有水上活动均存在潜在危险，请根据自身情况慎重选择；心脑血管疾病患者严谨参加任何水上项目；
                <w:br/>
                5、由于岛上条件有限，故岛上餐会相应的简陋，敬请见谅！
                <w:br/>
                交通：旅游车
                <w:br/>
              </w:t>
            </w:r>
          </w:p>
        </w:tc>
        <w:tc>
          <w:tcPr/>
          <w:p>
            <w:pPr>
              <w:pStyle w:val="indent"/>
            </w:pPr>
            <w:r>
              <w:rPr>
                <w:rFonts w:ascii="宋体" w:hAnsi="宋体" w:eastAsia="宋体" w:cs="宋体"/>
                <w:color w:val="000000"/>
                <w:sz w:val="20"/>
                <w:szCs w:val="20"/>
              </w:rPr>
              <w:t xml:space="preserve">早餐：酒店自助早     午餐：岛上简餐     晚餐：海鲜龙虾宴（每人一只龙虾）   </w:t>
            </w:r>
          </w:p>
        </w:tc>
        <w:tc>
          <w:tcPr/>
          <w:p>
            <w:pPr>
              <w:pStyle w:val="indent"/>
            </w:pPr>
            <w:r>
              <w:rPr>
                <w:rFonts w:ascii="宋体" w:hAnsi="宋体" w:eastAsia="宋体" w:cs="宋体"/>
                <w:color w:val="000000"/>
                <w:sz w:val="20"/>
                <w:szCs w:val="20"/>
              </w:rPr>
              <w:t xml:space="preserve">普吉Areca Resort and Spa或Gold Chariot Pool Villa或Yipmunta pool villa phuket或同级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普吉老街-神仙半岛下午茶（赠送一杯饮料+点心）-人妖歌舞表演
                <w:br/>
                酒店享用早餐，前往参观—
                <w:br/>
                【漫步普吉老街】（游览时间约70分钟）最重要的文化根源，普吉岛(Phuket Island)于16世纪起发现丰富的锡矿，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沿着老街，和VISION THAI看见泰国一窥普吉老城故事与过往样貌，拍照打卡最佳点之一。
                <w:br/>
                【神仙半岛+下午茶】（游览时间约60分钟）普吉岛最南段的神仙半岛，突出于普吉岛最南端，在泰语中的意思为「上帝的岬角」，由于在观景台上供奉了一尊四面佛故名之，当地人也称它为「神仙半岛」。供游客亲临膜拜。顺时针方向烧一套香烛，插一小束花在佛前，据说很灵验。几艘帆船缓缓驶过，欣赏着一天中的蓝调时刻，好不惬意，在这最佳之一的角度眺望一下神仙半岛，赠送一杯饮料+泰式特色点心。
                <w:br/>
                【人妖歌舞表演】（观看时间约60分钟）华丽壮观的场景和美轮美奂的妆扮一定让您大开眼界！看看那些比女人还要女人的人妖们，风情万种令人难忘的表演。人妖与大象、蟒蛇、四面佛并称为泰国四宝。
                <w:br/>
                交通：旅游车
                <w:br/>
              </w:t>
            </w:r>
          </w:p>
        </w:tc>
        <w:tc>
          <w:tcPr/>
          <w:p>
            <w:pPr>
              <w:pStyle w:val="indent"/>
            </w:pPr>
            <w:r>
              <w:rPr>
                <w:rFonts w:ascii="宋体" w:hAnsi="宋体" w:eastAsia="宋体" w:cs="宋体"/>
                <w:color w:val="000000"/>
                <w:sz w:val="20"/>
                <w:szCs w:val="20"/>
              </w:rPr>
              <w:t xml:space="preserve">早餐：酒店自助早餐     午餐：网红火山排骨     晚餐：X   </w:t>
            </w:r>
          </w:p>
        </w:tc>
        <w:tc>
          <w:tcPr/>
          <w:p>
            <w:pPr>
              <w:pStyle w:val="indent"/>
            </w:pPr>
            <w:r>
              <w:rPr>
                <w:rFonts w:ascii="宋体" w:hAnsi="宋体" w:eastAsia="宋体" w:cs="宋体"/>
                <w:color w:val="000000"/>
                <w:sz w:val="20"/>
                <w:szCs w:val="20"/>
              </w:rPr>
              <w:t xml:space="preserve">普吉岛国际五星酒店Ramada Plaza by Wyndham Chao Fah Phuket或Wyndham La Vita Phuket或同级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帆船出海蓝钻珊瑚岛-皇权免税店-泰式燕窝下午茶-拉威海鲜市场
                <w:br/>
                酒店享用早餐，前往参观—
                <w:br/>
                【蓝钻珊瑚岛】（停留时间约3-4小时），前往码头搭乘双体帆船来到安达曼海域度假美岛-蓝钻珊瑚岛，它是欧美人士最爱日光浴的天堂，是海洋局唯一开放的水上活动岛屿，是感受南国魅力活力四射的热情岛屿。这里有的只是清澈湛蓝的海洋、洁白如雪的沙滩和特带鱼群。更有丰富多彩的海上活动等着你。在岛上您可与热带鱼悠游于海中，并可看到奇妙的海水从透明渐变到深蓝。这是一个只属于休闲假日的岛屿，沙滩上的一行行渐行渐远的足迹，书写着舒适的心情。除此之外，水下美丽的珊瑚礁也在等待你的探索。
                <w:br/>
                【皇权免税店】（约120分钟）泰国皇权免税店隶属于泰国皇权国际集团旗下，汇聚众多世界时尚热销品牌，购物空间优雅舒适，各位贵宾可以随意参观，也可以给亲人朋友带些手信及国际品牌的化妆品、手表等； 
                <w:br/>
                【燕窝下午茶】（停留约60分钟）跟随现代人健康的脚步。从古到今，燕窝都是最受追捧的养颜圣品。不但调理女性气色，还能增强抵抗力。抵抗力~好身体~这里也是当地的燕窝文化展览馆。您可以在这里参观了解燕窝的采摘过程。
                <w:br/>
                【拉威海鲜市场】（停留时间约2-3小时）自由活动，晚餐自理，在这里你可以尽情体验普吉市井风情，了解印度洋的海鲜品种，大饱眼福，也可以选购心仪的新鲜海鲜到餐厅加工，大饱口福，您在品尝当地特色美食之际，也可以饱览浪漫海边美景。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交通：旅游车
                <w:br/>
              </w:t>
            </w:r>
          </w:p>
        </w:tc>
        <w:tc>
          <w:tcPr/>
          <w:p>
            <w:pPr>
              <w:pStyle w:val="indent"/>
            </w:pPr>
            <w:r>
              <w:rPr>
                <w:rFonts w:ascii="宋体" w:hAnsi="宋体" w:eastAsia="宋体" w:cs="宋体"/>
                <w:color w:val="000000"/>
                <w:sz w:val="20"/>
                <w:szCs w:val="20"/>
              </w:rPr>
              <w:t xml:space="preserve">早餐：酒店自助早餐     午餐：珊瑚岛岛上简餐     晚餐：X   </w:t>
            </w:r>
          </w:p>
        </w:tc>
        <w:tc>
          <w:tcPr/>
          <w:p>
            <w:pPr>
              <w:pStyle w:val="indent"/>
            </w:pPr>
            <w:r>
              <w:rPr>
                <w:rFonts w:ascii="宋体" w:hAnsi="宋体" w:eastAsia="宋体" w:cs="宋体"/>
                <w:color w:val="000000"/>
                <w:sz w:val="20"/>
                <w:szCs w:val="20"/>
              </w:rPr>
              <w:t xml:space="preserve">普吉岛国际五星酒店Ramada Plaza by Wyndham Chao Fah Phuket或Wyndham La Vita Phuket或同级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珍宝寺-普吉-广州  参考航班：CZ6064  （15:40-19:50）
                <w:br/>
                酒店享用早餐，前往参观—
                <w:br/>
                【珍宝寺】朝拜寺内四面佛（约60分钟）。四面佛是印度婆罗门教神祇，原是婆罗门教三大主神之一的梵天，是创造天地之神。在东南亚、泰国被认为是法力无边，掌握人间荣华富贵之神；
                <w:br/>
                希望这次的旅行能让您收获满满，让您身心都能得到完全的释放。前往普吉岛国际机场。由专业导游办理离境手续，到了和难忘的泰国说再见的时候了。我们将乘机返回广州，抵达机场后散团。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普吉旅游资源有限，斯米兰和珊瑚岛过渡所乘船有可能与其它团队拼船，敬请谅解！如遇下雨、海上风浪大等不可抗拒自然因素造成不能正常出海、封岛等，我社出于安全考虑，会调整行程顺序或安排其它行程，团费不退，请您谅解！
                <w:br/>
                交通：飞机
                <w:br/>
              </w:t>
            </w:r>
          </w:p>
        </w:tc>
        <w:tc>
          <w:tcPr/>
          <w:p>
            <w:pPr>
              <w:pStyle w:val="indent"/>
            </w:pPr>
            <w:r>
              <w:rPr>
                <w:rFonts w:ascii="宋体" w:hAnsi="宋体" w:eastAsia="宋体" w:cs="宋体"/>
                <w:color w:val="000000"/>
                <w:sz w:val="20"/>
                <w:szCs w:val="20"/>
              </w:rPr>
              <w:t xml:space="preserve">早餐：酒店自助早餐     午餐：水都特色自助餐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1、单房差1480元/人；
                <w:br/>
                2、签证（2023年9月25日-2024年2月29日泰国对华免签，免签入境）：
                <w:br/>
                3、导游服务费250元/人；
                <w:br/>
                4、机场至居住地往返交通；
                <w:br/>
                5、办理护照工本费及行程以外的一切个人消费；
                <w:br/>
                6、因不可抗力（如天灾战争罢工等原因）或航空公司航班延误或取消产生的额外用，托运超重行李费自理。
                <w:br/>
                7、客人必须全程随团队旅游，确需离团自行活动者，应到当团领队处办理手续，离团费1000元/人。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5、特别提示注意事项：水上活动及快艇搭乘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5000人民币或等值币种供泰国海关抽查，如被抽查到未携带够现金者给予遣返，后果自负，我司只能尽告知职责！中国公民出境每人每次携带20000元以内人民币、或者不超过等值5000美元（含5000美元）的外币现钞时可直接放行。
                <w:br/>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1.古式按摩：您可视按摩师的服务质量或专业水平而弹性给予，约50~100泰铢
                <w:br/>
                2.丛林骑大象： 每次付驯象师约20泰铢
                <w:br/>
                3.马车游棕天： 每次付马夫约20泰铢
                <w:br/>
                4.与人妖拍照：每人每次约100泰铢
                <w:br/>
                5.行李小费：一间房间一次约给行李人员20泰珠
                <w:br/>
                6.床头小费：一间房间（2人）每天约给20泰铢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4.提供警察网络服务，接受报警，刑事询问。如果游客遇到麻烦，警察将迅速行动；
                <w:br/>
                购物提示
                <w:br/>
                一、为了满足旅游者购物需要，旅行社提供《购物商店名录》供旅游者参考，如有购物需求的旅游者可自愿选择参加。
                <w:br/>
                二、因不可抗力（包括但不限于天气、罢工、政府行为等）、或旅行社已尽合理注意义务仍不能避免的事件（包括但不限于公共交通延误或取消、交通堵塞、重大礼宾活动等）导致行程变更，为保证景点正常游览，旅行社可能根据实际情况取消或减少本列表中的购物场所或购物时间。
                <w:br/>
                三、旅游者应严格遵守领队、导游告知的购物时间，避免延误行程或影响其他客人活动。由于旅游者不遵守购物时间导致行程游览时间缩短或发生游览项目减少、游览顺序调整的，旅行社不承担责任。
                <w:br/>
                四、旅行社特别提醒旅游者，谨慎购物、理性消费。旅游者在本列表所列商店购物，如所购商品属于假冒伪劣商品，旅行社负责协助旅游者退、换货。旅游者单独自行前往的购物商店，如发生质量等问题，旅行社不承担责任。
                <w:br/>
                五、境外购物后办理退税存在一定风险，由于境外退税环节较为复杂，可能出现税单邮递过程中丢失、或其他无法预知的原因（包括但不限于航班飞行时刻临时调整、银行关门、海关罢工、海关检查时间紧迫等）导致不能退税的，因旅行社对上述问题无法掌控，故不承担因退税问题产生的任何责任。
                <w:br/>
                六、境外商品价格在同一行程所涉及的不同国家及不同商店可能有所不同，本提示购物商店列表中的商店均为具有合法经营资质的、面对当地人开放的购物场所或面对外国人开放的免税店，但不能排除某些商品在不同商店出现一定价格差异，请旅游者自行甄选，旅行社不对价格进行任何承诺，不对价格差异承担任何责任。
                <w:br/>
                七、行程中中途休息站土特产、四面佛、免税店不属于购物点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彩色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5000元或等值美金，并对入境者进行随意抽查，请游客最好随身备有5000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报名只需提交清晰拍照的护照首页（注意：游客自行携带护照原件出游）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此价格为持中国护照游客的销售价格，持非中国护照（外籍护照或港澳护照）需另付￥500/人。（注意：持香港或澳门行政区特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2025-06-14T22:10:38+08:00</dcterms:created>
  <dcterms:modified xsi:type="dcterms:W3CDTF">2025-06-14T22:10:38+08:00</dcterms:modified>
</cp:coreProperties>
</file>

<file path=docProps/custom.xml><?xml version="1.0" encoding="utf-8"?>
<Properties xmlns="http://schemas.openxmlformats.org/officeDocument/2006/custom-properties" xmlns:vt="http://schemas.openxmlformats.org/officeDocument/2006/docPropsVTypes"/>
</file>