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中旅1号【畅玩乐园新马】新加坡马来西亚5天4晚|新入马出|正点航班|不走回头路行程单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SA1701334211DF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新加坡  参考航班：CZ3039  1245-1650
                <w:br/>
                吉隆坡 - 广州    参考航班：CZ350  1300-1735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甄选南方航空，新进马出，不走回头路；
                <w:br/>
                2. 品尝特色美食：新加坡海南鸡饭、马来西亚肉骨茶、咖喱面包鸡、鲜味奶油虾、娘惹餐、咖喱鱼头；
                <w:br/>
                3.畅玩两国，打卡经典线路：新加坡名胜世界环球影城、马来西亚太子城广场、水上清真寺、云上花园、双峰塔、圣保罗教堂；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01 广州 - 新加坡  参考航班：CZ3039  1245-1650
                <w:br/>
                在指定时间、地点集中，乘搭国际航班飞抵著名的花园城市--【新加坡】。
                <w:br/>
                <w:br/>
                游览【星耀樟宜】（约30分钟）坐落于樟宜机场的核心位置，“星耀樟宜”是一座聚集游乐休闲景点与花园、零售购物、住宿餐饮、机场运营设施等多功能于一体的综合性建筑。“星耀樟宜”由国际知名建筑师萨夫迪（Moshe Safdie）设计建造，由玻璃与钢材构成的独特圆形外观，使其成为樟宜机场区域内最具代表性的地标建筑（备注：如遇景点维护保养不对外开放，则取消此项，无费用退）。
                <w:br/>
                <w:br/>
                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〖温馨提示〗
                <w:br/>
                请提前3小时到达广州白云机场集中。
                <w:br/>
                交通：飞机、旅游巴士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新加坡参考当地豪华酒店：BOSS/城东乐怡/柏薇樟宜/HOTEL RE/福康宁/华星/京华/皇后/V HOTEL/海佳/美居或同级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环球影城一天游 - 马六甲
                <w:br/>
                早餐后新加坡【名胜世界】节庆大道和综合娱乐城，【新加坡环球影城】（Universal Studios Singapore）是耗资43亿2000万美元兴建的圣淘沙名胜世界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
                <w:br/>
                <w:br/>
                您可在此体验多样化的娱乐设施和环球影城内七大主题区的惊险和刺激，亲身感受震撼世界的
                <w:br/>
                《侏罗纪公园》《未来水世界》《古埃及》《遥远王国》 《太空堡垒》 等，您还可以坐上世界最高的双轨过山车，感受双轨列成相差仅在咫尺檫身而过的惊险快感。
                <w:br/>
                <w:br/>
                后将暂别美丽的新加坡，经长达10375公尺的新柔长堤来到对岸马来西亚关口城市【新山】（车程约1小时，不含过关时间）。后乘车前往马来西亚历史文化古城【马六甲】（车程约3小时），马六甲海峡沿岸美丽富饶，热带丛林遍布两岸，又是热带橡胶、锡和石油的重要产地。
                <w:br/>
                交通：旅游巴士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马六甲当地豪华酒店：霍尔马克皇冠酒店/里维埃拉/遗产度假村/天鹅花园/海峡套房或同级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早餐后，游览【荷兰红屋广场】、【女皇钟楼】、【圣保罗教堂】、【圣地亚哥古城门】（约60分钟）。让我们在葡萄牙古堡远眺海峡缅怀历史，看郑和大船谈古论今。
                <w:br/>
                <w:br/>
                后前往马来西亚首都【吉隆坡】（车程约3小时），是马来西亚的首都，兼最大城市，在这里有树木苍翠茂盛，风光绮丽，热带植物繁花似锦，争妍斗奇，被称为“花园城市”。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前往马来西亚最闻名的避暑胜地【云上花园】（车程约1小时，停留时间约60分钟），这里有大型的游乐园、购物商场、电影院及云星剧场等设施，还有好几家环境不错的酒店，宛如一座山顶之城，非常适合一日游或全家度假休闲。
                <w:br/>
                〖温馨提示〗
                <w:br/>
                1、黑风洞附近会有野生动物出现，如猴子，请客人保管好自身财物，请勿玩耍、喂食。
                <w:br/>
                2、云顶气温比市区低6-8度，建议随身携带薄长袖外套。
                <w:br/>
                交通：旅游巴士
                <w:br/>
              </w:t>
            </w:r>
          </w:p>
        </w:tc>
        <w:tc>
          <w:tcPr/>
          <w:p>
            <w:pPr>
              <w:pStyle w:val="indent"/>
            </w:pPr>
            <w:r>
              <w:rPr>
                <w:rFonts w:ascii="宋体" w:hAnsi="宋体" w:eastAsia="宋体" w:cs="宋体"/>
                <w:color w:val="000000"/>
                <w:sz w:val="20"/>
                <w:szCs w:val="20"/>
              </w:rPr>
              <w:t xml:space="preserve">早餐：√     午餐：娘惹餐     晚餐：中华料理   </w:t>
            </w:r>
          </w:p>
        </w:tc>
        <w:tc>
          <w:tcPr/>
          <w:p>
            <w:pPr>
              <w:pStyle w:val="indent"/>
            </w:pPr>
            <w:r>
              <w:rPr>
                <w:rFonts w:ascii="宋体" w:hAnsi="宋体" w:eastAsia="宋体" w:cs="宋体"/>
                <w:color w:val="000000"/>
                <w:sz w:val="20"/>
                <w:szCs w:val="20"/>
              </w:rPr>
              <w:t xml:space="preserve">吉隆坡当地豪华酒店：克幕生活健康/阿里纳星辰/KIP/美居或同级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郑和展览馆+锡器开采DIY工作坊】（约60分钟）在这次穿越回忆走廊的旅程中，您将有机会亲身体验郑和下西洋宝船的壮观华丽历程，以及了解到中国宝船七次下西洋的伟大成就。稍后在皇家雪兰莪锡器工艺DIY工作坊由老师带领学习锡器工艺的基本技巧，亲自制作独特的锡器十二生肖护身符。这个作品可以带回家作为纪念。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交通：旅游巴士
                <w:br/>
              </w:t>
            </w:r>
          </w:p>
        </w:tc>
        <w:tc>
          <w:tcPr/>
          <w:p>
            <w:pPr>
              <w:pStyle w:val="indent"/>
            </w:pPr>
            <w:r>
              <w:rPr>
                <w:rFonts w:ascii="宋体" w:hAnsi="宋体" w:eastAsia="宋体" w:cs="宋体"/>
                <w:color w:val="000000"/>
                <w:sz w:val="20"/>
                <w:szCs w:val="20"/>
              </w:rPr>
              <w:t xml:space="preserve">早餐：√     午餐：咖喱鱼头、面包鸡、奶油虾     晚餐：古早肉骨茶   </w:t>
            </w:r>
          </w:p>
        </w:tc>
        <w:tc>
          <w:tcPr/>
          <w:p>
            <w:pPr>
              <w:pStyle w:val="indent"/>
            </w:pPr>
            <w:r>
              <w:rPr>
                <w:rFonts w:ascii="宋体" w:hAnsi="宋体" w:eastAsia="宋体" w:cs="宋体"/>
                <w:color w:val="000000"/>
                <w:sz w:val="20"/>
                <w:szCs w:val="20"/>
              </w:rPr>
              <w:t xml:space="preserve">吉隆坡当地豪华酒店：克幕生活健康/阿里纳星辰/KIP/美居或同级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参考航班：CZ350  1300-1735
                <w:br/>
                后乘搭国际航班飞往广州机场。航班抵达广州机场后散团，结束愉快的旅程！
                <w:br/>
                交通：旅游巴士、飞机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广州-新加坡/吉隆坡-广州（新入马出）含税机票
                <w:br/>
                2、门票	行程中所列景点首道门票。
                <w:br/>
                3、用车	跟团期间的空调用车，按照实际参团人数安排交通车辆，座位次序为随机分配，不分先后，保证1人1正座，自由活动期间不包含用车。
                <w:br/>
                4、用餐	4早5正，早餐不用不退，正餐餐标40元/人。正餐十人一桌，（八菜一汤，人数减少可能调整份数），或定食套餐每人一份，团队用餐，不用不退，敬请谅解！
                <w:br/>
                5、住宿	全程当代豪华酒店（注：用房为2人入住1间房，如您要求单住，则须补单房差费用。）
                <w:br/>
                6、导游	当地中文导游服务，（接驳期间或自由活动期间不含导游服务）。
                <w:br/>
                7、领队	全程领队服务。
                <w:br/>
                8、小孩	12岁以下小孩不占床加￥200/人，占床小孩加￥700/人，12-18岁小孩必须占床加收￥700/人。
                <w:br/>
                9、老人	65岁（含）以上老人加收￥300/人，并需提交健康证明及签署免责书，不接受80岁以上老人报名。
                <w:br/>
                10、外籍	外籍人士及港澳台人士加￥500/人，签证自理；港澳台护照携带有效期内回乡证/台胞证。外籍护照必须有二次或多次入中国签证。
                <w:br/>
                11、签证	新加坡团签（自备签证无费用退）；马来西亚中国护照免签。
                <w:br/>
                12、旅游税	马来西亚旅游税5马币/人/晚。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3、如单人出游，要求享受单房，请补交单人房差￥1200。
                <w:br/>
                4、行程中包含的餐以外的餐食，需要自理。
                <w:br/>
                5、遵循国际惯例奖励司导服务费300元/人;
                <w:br/>
                6、旅游意外险。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
                仁济堂/永泰行
                <w:br/>
                General Centre/Yong Thai Hang
                <w:br/>
                <w:br/>
                金狮子油、双料膏等当地特色产品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w:t>
            </w:r>
          </w:p>
        </w:tc>
        <w:tc>
          <w:tcPr/>
          <w:p>
            <w:pPr>
              <w:pStyle w:val="indent"/>
            </w:pPr>
            <w:r>
              <w:rPr>
                <w:rFonts w:ascii="宋体" w:hAnsi="宋体" w:eastAsia="宋体" w:cs="宋体"/>
                <w:color w:val="000000"/>
                <w:sz w:val="20"/>
                <w:szCs w:val="20"/>
              </w:rPr>
              <w:t xml:space="preserve">
                同庆马来西亚特产专卖店
                <w:br/>
                Tung Services Sdn Bhd
                <w:br/>
                <w:br/>
                马来西亚特产 燕窝 东革阿里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
                舒适乳胶店
                <w:br/>
                Comfort Latex Sdn Bhd
                <w:br/>
                <w:br/>
                各式乳胶产品 床垫 枕头 寝具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新加坡团签只需要护照首页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2025-08-07T08:19:06+08:00</dcterms:created>
  <dcterms:modified xsi:type="dcterms:W3CDTF">2025-08-07T08:19:06+08:00</dcterms:modified>
</cp:coreProperties>
</file>

<file path=docProps/custom.xml><?xml version="1.0" encoding="utf-8"?>
<Properties xmlns="http://schemas.openxmlformats.org/officeDocument/2006/custom-properties" xmlns:vt="http://schemas.openxmlformats.org/officeDocument/2006/docPropsVTypes"/>
</file>