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【爆款•潮玩海陆空】海南海口三亚双飞5天｜海花岛｜游艇出海｜亚特兰蒂斯水族馆｜天涯海角｜直升机体验｜南山文化旅游区行程单</w:t>
      </w:r>
    </w:p>
    <w:p>
      <w:pPr>
        <w:jc w:val="center"/>
        <w:spacing w:after="100"/>
      </w:pPr>
      <w:r>
        <w:rPr>
          <w:rFonts w:ascii="宋体" w:hAnsi="宋体" w:eastAsia="宋体" w:cs="宋体"/>
          <w:sz w:val="20"/>
          <w:szCs w:val="20"/>
        </w:rPr>
        <w:t xml:space="preserve">广东自组成团 不超22人精品团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XYMJ-20251201-GD2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去程：广州-海口AQ1023/09:45-11:30（或06:35-07:55）
                <w:br/>
                回程：海口-广州AQ1024/12:50-14:10（或09:50-11:30）；最终航班信息以实际出票为准。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 不超22人精品团
                <w:br/>
                ★  甄选睡眠：全程精选品质舒适酒店，1晚入住海花岛海景民宿
                <w:br/>
                ★  玩转经典：
                <w:br/>
                5A南山文化旅游区--礼拜108米海上观音，解锁游玩新姿势“求缘求财求暴富”
                <w:br/>
                5A大小洞天--琼崖800年山水第一名胜，新晋网红婚拍圣地，“三亚小巴厘岛”
                <w:br/>
                5A天涯海角--海南明信片，邂逅浪漫新天涯，“爱与浪漫”与你同在
                <w:br/>
                ★  网红打卡：三亚亚特兰蒂斯水族馆--邂逅86000尾海洋精灵，探秘失落的文明世界
                <w:br/>
                小众人少景美-万宁日月湾，沙滩漫步/冲浪/海边骑行均可满足
                <w:br/>
                超值赠送价值198元/人【直升机飞行体验】--低空俯瞰三亚美景，刷爆PY圈
                <w:br/>
                豪华游艇出海体验--惬意海上时光，体验休闲海钓/皮划艇/香蕉船/海上蹦蹦床/海上浮毯等，还有升级赠送“游艇品海鲜餐”，玩的开心吃的尽兴
                <w:br/>
                海花岛--畅玩不限时，自由打卡婚礼庄园、风情美食街、双子沙滩、梦幻灯光秀.....
                <w:br/>
                ★  地道海南：海口骑楼老街--赏历史，品海口地道美食小吃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于指定时间自行前往广州白云机场（具体时间/位置出团前1-2天告知），由工作人员为您协助办理乘机手续后。乘坐客机降临美丽的海口（参考航班：广州-海口AQ1023/09:45-11:30，具体航班时间以实际出票为准，九元航空含15kg行李额）。
                <w:br/>
                欢迎抵达美丽的椰城—海口，欢迎来到这片充满阳光与活力的土地！我们即将探索的不仅是景点，更是属于我们的精彩故事！从碧海蓝天到热带雨林，从日出到星空，每一刻都值得被记录，每一秒都充满可能。
                <w:br/>
                抵达后导游接团，赠送前往【海口骑楼老街】（时间不少于60分钟），这里是海口一处最具特色的街道，街道两旁的历史建筑最古老的建于南宋，至今已有700多年历史，步行街上分布了很多当地特色小吃的店铺，在这里可以品美食，赏历史。今日午餐不含，可根据个人口味在小吃街尽情寻觅美食。
                <w:br/>
                下午前往游览【中国海花岛1号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温馨提示：海花岛岛上项目部分为免费开放，部分景区收费，如需游玩请当地自理门票等费用；
                <w:br/>
                今晚晚餐不含，可自行前往美食街搜罗美食。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3、航班时间参考：广州-海口AQ1023/09:45-11:30（（或06:35-07:55）），含15kg行李额，最终航班以实际出票为准。
                <w:br/>
                4、65岁以上长者请签署免责协议且须有成人家属陪同，70岁以上请提供健康证明且须有成人家属陪同；出于安全考虑，暂不接受70岁以上长者单独出行，敬请谅解。
                <w:br/>
                交通：飞机+旅游车
                <w:br/>
                景点：海口骑楼老街、海花岛
                <w:br/>
                自费项：海花岛岛上自费园区项目，消费自愿原则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儋州指定酒店：海花岛2号/3号岛民宿（参考花澜）/岛下：岚康海景大酒店(原福安泰隆）或不低于以上标准酒店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儋州-三亚（车程约3小时）
                <w:br/>
                早餐后，前往三亚（车程约3小时），游览祈福圣地【南山文化旅游区】（游览时间不少于180分钟，不含电瓶车非必乘），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下午游览【大小洞天】（游览时间不少于120分钟，不含电瓶车非必乘），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游览完毕前往三亚酒店办理入住，今晚晚餐不含，可自行前往三亚夜市搜罗当地特色美食。
                <w:br/>
                交通：旅游车
                <w:br/>
                景点：南山文化旅游区、大小洞天
                <w:br/>
                自费项：南山/大小洞天电瓶车等费用不含，非必消，自愿选择消费原则；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指定酒店：如家精选酒店(三亚湾壹号店)/和颐至格酒店(三亚市政府情人桥店)/康福瑞橡树庄园酒店(三亚湾椰梦长廊店)/三亚湾美多M精品酒店/三亚湾晟月海景酒店/三亚湾智选假日酒店或不低于以上标准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早餐后，乘车前往游艇码头，开启今日【豪华游艇出海观光之旅】（约4小时，必消150元/人升级二/三楼尊享VIP套餐），炫酷的游艇体验，参与感爆棚的海上狂欢，带您体验海岛热带风情不一样的海上狂欢嘉年华。
                <w:br/>
                沿途欣赏：海天盛筵(世界顶级游艇)-海观鹿回头景区-凤凰岛-小青州-妈祖庙-东西岛海域-情人湾-三亚角公共海域
                <w:br/>
                重点‼赠送项目：免费冲淡、海钓 、皮划艇 ，香蕉船 ， 海上蹦蹦床，海上浮毯 （赠送项目都是无动力的海上乐园项目，赠送项目如放弃体验/个人身体原因/船方取消/不可抗因素等导致无法体验，均无费用可退）
                <w:br/>
                ✅全程供应酒水饮料 果盘 
                <w:br/>
                ✅海鲜餐↔开餐时间12：30左右（精选4种鲜到掉眉的时令海鲜，搭配炒菜、凉菜、荤素菜式，兼顾鲜爽与醇厚，菜品丰富度拉满！足足不少于8道！让你一口鲜醇、一口满足，吃得尽兴又舒心～）
                <w:br/>
                费用不含（船上自费项目推荐，消费自愿原则）：
                <w:br/>
                1、探索海洋奥秘之一:880元/位（一对一探索员陪同30分钟、游泳半面镜、激情哪吒体验3-5分钟、激情皮卡丘体验3-5分钟、激情杰尼龟体验3-5分钟、泳衣泳裤毛巾、20张照相、视频3-5分钟、 增探索时间10分钟）。
                <w:br/>
                2、探索海洋奥秘之二：580元/位（一对一探索员陪同20分钟至30分钟、游泳半面镜、激情皮卡丘体验2-3分钟、激情杰尼龟体验2-3分钟、泳衣泳裤毛巾、10张照相、视频2-3分钟 ）。
                <w:br/>
                3、探索海洋奥秘之三：380元/位（一对一探索员陪同10分钟至15分钟、游泳半面镜、泳衣泳裤毛巾、 照相8—10张照相）。
                <w:br/>
                预定须知：
                <w:br/>
                （1）本项目所有活动均在游船上进行，不靠岸、不登岛。
                <w:br/>
                （2）凡因个人及身体原因中途离开游船即属于个人自愿结束行程。
                <w:br/>
                （3）离开游船产生非行程内交通费用（无论远近）600元/船。
                <w:br/>
                （4）凡海钓时损坏鱼杆的，押金不退还。
                <w:br/>
                （5）您所参加的是海上项目，如有晕船的不宜参加且自备晕船药。
                <w:br/>
                （6）三亚阳光充沛，请您带上太阳镜、遮阳伞，防晒霜，矿泉水等。
                <w:br/>
                （7）有中耳炎、癫痫病、心脏病、高血压、孕妇、酗酒者及60以上老人不宜参加海上项目。
                <w:br/>
                （8）本项目明码标价，没有隐形消费，不强迫消费。
                <w:br/>
                （9）香蕉船、皮划艇、蹦蹦床、海上魔毯这些都属于无动力。
                <w:br/>
                （10）所有出海人员需携带有效证件原件。
                <w:br/>
                下午前往游览国家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傍晚途径【三亚湾椰梦长廊】（车观），全长20公里，是环三亚湾修建的一条著名的海滨风景大道，有“亚洲第一大道”之称，是以热带海洋风光，中国传统文化、南国民族风情为特点的国际一流避寒和休闲度假胜地。傍晚时分游览椰梦长廊是最具情调的事情。 “三亚湾日落”、
                <w:br/>
                “滨海植物景观”、“海月广场”、“豪华酒店及高级别墅区”、“三亚湾夜景”等都是您可以捕捉的镜头。
                <w:br/>
                交通：旅游车
                <w:br/>
                景点：游艇出海、天涯海角、椰梦长廊’
                <w:br/>
                自费项：游艇出海必消150元/人升级二/三楼尊享VIP套餐 ；海上娱乐项目/天涯海角园区项目费用均不含，消费自愿原则
                <w:br/>
              </w:t>
            </w:r>
          </w:p>
        </w:tc>
        <w:tc>
          <w:tcPr/>
          <w:p>
            <w:pPr>
              <w:pStyle w:val="indent"/>
            </w:pPr>
            <w:r>
              <w:rPr>
                <w:rFonts w:ascii="宋体" w:hAnsi="宋体" w:eastAsia="宋体" w:cs="宋体"/>
                <w:color w:val="000000"/>
                <w:sz w:val="20"/>
                <w:szCs w:val="20"/>
              </w:rPr>
              <w:t xml:space="preserve">早餐：酒店含早，不用费用不退     午餐：游艇海鲜餐，赠送项目如放弃不用费用不退     晚餐：X   </w:t>
            </w:r>
          </w:p>
        </w:tc>
        <w:tc>
          <w:tcPr/>
          <w:p>
            <w:pPr>
              <w:pStyle w:val="indent"/>
            </w:pPr>
            <w:r>
              <w:rPr>
                <w:rFonts w:ascii="宋体" w:hAnsi="宋体" w:eastAsia="宋体" w:cs="宋体"/>
                <w:color w:val="000000"/>
                <w:sz w:val="20"/>
                <w:szCs w:val="20"/>
              </w:rPr>
              <w:t xml:space="preserve">三亚指定酒店：如家精选酒店(三亚湾壹号店)/和颐至格酒店(三亚市政府情人桥店)/康福瑞橡树庄园酒店(三亚湾椰梦长廊店)/三亚湾美多M精品酒店/三亚湾晟月海景酒店/三亚湾智选假日酒店或不低于以上标准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早餐后，参观【三亚亚龙湾国际玫瑰谷】（不含电瓶车30元/人，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景区内自设有商场等购物场所，此非我司安排购物店，请知悉）
                <w:br/>
                而后赠送体验【直升机飞行体验1圈】（飞行基地以实际安排为准，赠送项目如放弃不体验费用不退），体验酷炫的低空飞行，俯瞰三亚美景。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午餐后游览【亚特兰蒂斯.失落的空间水族馆】（游览时间不少于90分钟）；游客们可以与86000多只海洋生活近距离接触；这里有超过280种海洋生物；16.5米长的观景通道，厚达65米，是中国最大的观景板之一；大使环礁湖内有超过13500吨海水；专为白鲸建造的冷水恒温展示池。
                <w:br/>
                下午游览【日月湾】（游览时间不少于60分钟），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游览完毕后返回海口，结束全部旅程。
                <w:br/>
                交通：旅游车
                <w:br/>
                景点：玫瑰谷、直升机、亚特兰蒂斯水族馆、日月湾
                <w:br/>
                自费项：玫瑰谷电瓶车30元/人不含，报名时请现付报名点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海口参考酒店：海口宇海温泉宾馆/温庭酒店（海口高铁东站店）/海口椰岛之星酒店（椰海大道美兰机场店）/卓秀大酒店（海口高铁东站师范大学店）/北辰大酒店/良智汇品酒店或不低于以上标准酒店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海口-广州（飞行约70分钟）
                <w:br/>
                早餐后自由活动，而后根据航班时间约定送机，结束全部旅程。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4、航班参考：海口-广州AQ1024/12:50-14:10（或09:50-11:30）；含15kg行李额；最终航班信息以实际出票为准。
                <w:br/>
                5、海南景区均自设有购物商场（如天涯海角等），此非我司额外增加的购物店，消费遵循自愿原则，请知悉。
                <w:br/>
                交通：飞机+送机一趟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酒店双人间；不提供自然单间，出现单男单女，单房差不含，如不补房差，则尽量安排三人间或加床；海花岛酒店无法加床，单人请补单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早餐酒店含，不用费用不退；正餐餐标30元/正，其中1正特色餐：游艇海鲜餐（打包赠送项目，如放弃不用费用不退），其他正餐围桌8-10菜1汤，8-10人1桌，人数增减时，菜量相应增减，但维持餐标不变。团餐用餐如放弃不用，费用不退；此产品是打包价，所有餐食如自动放弃，款项恕不退还。餐饮风味、用餐条件 与广东有一定的差异，大家应有心理准备。
                <w:br/>
                4、用车：海南省全程空调旅游车5-50座，保证每人一正座，根据实际人数安排用车；
                <w:br/>
                5、导游：当地普通话导游服务，费用已含导游服务费，如8人以下安排导游兼司机服务。无全陪领队
                <w:br/>
                6、景点：行程注明含景点第一道门票（不含景区内自设项目，另有约定的除外），行程中包含的“游艇出海”景区因工具特殊，景区对70岁以上老人及行动不便人士（如：孕妇）不予接待。如坚持出海，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7、儿童2-12岁：1.2米以下含往返机票、旅游车位费、正餐、亚特幼儿票，不占床不含超高费用（早餐/门票等）、超高费用敬请自理。
                <w:br/>
                2岁以下婴儿费用自理；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3、单人出行出发前需补足房差；三人出行如不补房差则尽量安排三人间，无三人间则安排加床（多数为钢丝床）。海花岛无法加床，单人请补单房差。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10、【必消项目】：150元/人升级二/三楼尊享VIP套餐+玫瑰谷电瓶车30元/人=180元/人，报名时请收取；
                <w:br/>
                11、60岁以下成人需补南山门票120元/人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1、此线路为广东自组成团，无全陪领队，低于10人不成团，提前5天通知可选择改期或升级其他产品。
                <w:br/>
                2、如遇部分景点临时维修、庆典等客观因素限制确实无法安排的，本社将根据实际情况和游客友好协商并进行调整或等值交换，敬请各位贵宾理解与配合；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2025-12-18T14:12:23+08:00</dcterms:created>
  <dcterms:modified xsi:type="dcterms:W3CDTF">2025-12-18T14:12:23+08:00</dcterms:modified>
</cp:coreProperties>
</file>

<file path=docProps/custom.xml><?xml version="1.0" encoding="utf-8"?>
<Properties xmlns="http://schemas.openxmlformats.org/officeDocument/2006/custom-properties" xmlns:vt="http://schemas.openxmlformats.org/officeDocument/2006/docPropsVTypes"/>
</file>