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【春节】畅游西欧·法瑞德比荷一价全含10天|塞纳河游船|皮拉图斯雪山|黄金列车|卢浮宫|行程单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EU20231218aCG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法国：参观世界四大博物馆之首卢浮宫，透过对艺术珍品咫尺间的欣赏，与艺术大师们来一场跨越时空的心灵对话
                <w:br/>
                塞纳河游船：欣赏塞纳河两岸法国著名建筑，体验法国浪漫情怀
                <w:br/>
                瑞士：漫步琉森湖畔，欣赏群山苍茫，碧波涟漪，感受阿尔卑斯山的蜿蜒壮丽，窥探卡贝尔桥掠影芳华
                <w:br/>
                瑞士山峰：登上巍峨耸立的皮拉图斯雪山，感受阿尔卑斯的峰峦叠嶂、拥抱瑞士湖光山色的浑然天成乘坐
                <w:br/>
                黄金列车：搭乘著名黄金列车穿梭阿尔卑斯山间，可尽情享受阿尔卑斯的湖光山色
                <w:br/>
                德国：在罗马广场欣赏古色古香的历史建筑，寻找星罗棋布的城市雕像，发现法兰克福古今相容的独特魅力
                <w:br/>
                比利时：被雨果称赞为“世界上最美丽的广场”-布鲁塞尔大广场，市标“第一公民”小英雄-撒尿小孩雕像
                <w:br/>
                荷兰：游走“北方威尼斯”阿姆斯特丹，一座让人感到快乐又自由的城市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0005-0540（航班仅供参考，具体以实际为准）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前往市郊参观【风车村】（约60分钟），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特别安排：【塞纳河游船】（游船时间约1小时），欣赏塞纳河两岸法国著名建筑，体验法国浪漫情怀。
                <w:br/>
                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巴黎-约432KM法国小镇（法国）
                <w:br/>
                酒店早餐后，【花宫娜香水博物馆】（入内约40分钟）位于巴黎歌剧院附近，馆内收藏着丰富无双的香水艺术品，为众多香水爱好者展示香水的非凡历史和诞生过程的奥秘，为人们带来灵动馥郁的感官体验。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法国小镇-约203M因特拉肯-黄金列车-琉森-瑞士小镇（瑞士）
                <w:br/>
                参考班次：INTERLAKEN–LUCERNE  1104-1255（班次仅供参考，具体以实际为准）
                <w:br/>
                酒店早餐后，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游毕乘车前往瑞士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瑞士小镇-皮拉图斯山-约420KM法兰克福（德国）
                <w:br/>
                酒店早餐后，乘车前往安排登上环琉森湖岸线的最高峰——【瑞士皮拉图斯山】，瑞士群山中，皮拉图斯山最具神迷色彩，安排全景落地窗缆车登上山顶，纵览360度的绝佳壮丽景色；
                <w:br/>
                特别安排于雪山的全景餐厅享用特色午餐；
                <w:br/>
                游毕乘车前往法兰克福入住酒店休息。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13个中式团餐五菜一汤+1个特色餐：雪山午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6.基本景点大门票（只含巴黎卢浮宫（含专业讲解）、瑞士皮拉图斯雪山、塞纳河游船、黄金列车二等座），其它为外观或免费；
                <w:br/>
                7.申根签证费（我司有权根据签证需要调整住宿地点）；
                <w:br/>
                8.欧洲旅游意外保险（本公司强烈要求旅客自行购买旅游意外保险，以更全面保障旅客利益）；
                <w:br/>
                9.司机导游服务费；
                <w:br/>
                10.赠送境外全程wifi4人/台；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：威尼斯、罗马、佛罗伦萨、罗浮宫、凡尔赛宫、马德里皇宫等），为了感谢他们的热忱服务，请另付上服务费1欧元/人。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岁以下（不含6岁）不占床按成人价格减少2100元/人，此价格提供机位、车位、餐位及景点门票，不提供住宿床位，占床按成人价格收费，6岁起必须占床；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2025-06-28T19:29:17+08:00</dcterms:created>
  <dcterms:modified xsi:type="dcterms:W3CDTF">2025-06-28T19:29:17+08:00</dcterms:modified>
</cp:coreProperties>
</file>

<file path=docProps/custom.xml><?xml version="1.0" encoding="utf-8"?>
<Properties xmlns="http://schemas.openxmlformats.org/officeDocument/2006/custom-properties" xmlns:vt="http://schemas.openxmlformats.org/officeDocument/2006/docPropsVTypes"/>
</file>